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5F4F64" w14:textId="032065FA" w:rsidR="00A707CB" w:rsidRPr="004348E8" w:rsidRDefault="004348E8" w:rsidP="00071C6D">
      <w:pPr>
        <w:shd w:val="clear" w:color="auto" w:fill="FEFEFE"/>
        <w:spacing w:before="100" w:beforeAutospacing="1"/>
        <w:jc w:val="center"/>
        <w:outlineLvl w:val="2"/>
        <w:rPr>
          <w:rFonts w:ascii="Segoe UI" w:eastAsia="Times New Roman" w:hAnsi="Segoe UI" w:cs="Segoe UI"/>
          <w:color w:val="222222"/>
          <w:sz w:val="28"/>
          <w:szCs w:val="28"/>
        </w:rPr>
      </w:pPr>
      <w:bookmarkStart w:id="0" w:name="_Hlk179904263"/>
      <w:bookmarkStart w:id="1" w:name="_Hlk180067636"/>
      <w:r>
        <w:rPr>
          <w:rFonts w:ascii="Segoe UI" w:eastAsia="Times New Roman" w:hAnsi="Segoe UI" w:cs="Segoe UI"/>
          <w:color w:val="222222"/>
          <w:sz w:val="28"/>
          <w:szCs w:val="28"/>
        </w:rPr>
        <w:t xml:space="preserve">WASP </w:t>
      </w:r>
      <w:r w:rsidR="00A707CB" w:rsidRPr="004348E8">
        <w:rPr>
          <w:rFonts w:ascii="Segoe UI" w:eastAsia="Times New Roman" w:hAnsi="Segoe UI" w:cs="Segoe UI"/>
          <w:color w:val="222222"/>
          <w:sz w:val="28"/>
          <w:szCs w:val="28"/>
        </w:rPr>
        <w:t xml:space="preserve">Workshop </w:t>
      </w:r>
      <w:r w:rsidR="004B7EA1">
        <w:rPr>
          <w:rFonts w:ascii="Segoe UI" w:eastAsia="Times New Roman" w:hAnsi="Segoe UI" w:cs="Segoe UI"/>
          <w:color w:val="222222"/>
          <w:sz w:val="28"/>
          <w:szCs w:val="28"/>
        </w:rPr>
        <w:t>Software</w:t>
      </w:r>
      <w:r w:rsidR="00E11F99">
        <w:rPr>
          <w:rFonts w:ascii="Segoe UI" w:eastAsia="Times New Roman" w:hAnsi="Segoe UI" w:cs="Segoe UI"/>
          <w:color w:val="222222"/>
          <w:sz w:val="28"/>
          <w:szCs w:val="28"/>
        </w:rPr>
        <w:t xml:space="preserve"> Installations</w:t>
      </w:r>
      <w:r w:rsidR="00C2625E">
        <w:rPr>
          <w:rFonts w:ascii="Segoe UI" w:eastAsia="Times New Roman" w:hAnsi="Segoe UI" w:cs="Segoe UI"/>
          <w:color w:val="222222"/>
          <w:sz w:val="28"/>
          <w:szCs w:val="28"/>
        </w:rPr>
        <w:t xml:space="preserve"> (Windows)</w:t>
      </w:r>
    </w:p>
    <w:bookmarkEnd w:id="0"/>
    <w:p w14:paraId="63756E6A" w14:textId="07DC5943" w:rsidR="00A707CB" w:rsidRPr="00071C6D" w:rsidRDefault="00A707CB" w:rsidP="00071C6D">
      <w:pPr>
        <w:shd w:val="clear" w:color="auto" w:fill="FEFEFE"/>
        <w:rPr>
          <w:rFonts w:ascii="Segoe UI" w:eastAsia="Times New Roman" w:hAnsi="Segoe UI" w:cs="Segoe UI"/>
          <w:color w:val="222222"/>
          <w:sz w:val="18"/>
          <w:szCs w:val="18"/>
        </w:rPr>
      </w:pPr>
      <w:r w:rsidRPr="00071C6D">
        <w:rPr>
          <w:rFonts w:ascii="Segoe UI" w:eastAsia="Times New Roman" w:hAnsi="Segoe UI" w:cs="Segoe UI"/>
          <w:color w:val="222222"/>
          <w:sz w:val="18"/>
          <w:szCs w:val="18"/>
        </w:rPr>
        <w:t xml:space="preserve">The WASP Workshop </w:t>
      </w:r>
      <w:r w:rsidR="004B7EA1">
        <w:rPr>
          <w:rFonts w:ascii="Segoe UI" w:eastAsia="Times New Roman" w:hAnsi="Segoe UI" w:cs="Segoe UI"/>
          <w:color w:val="222222"/>
          <w:sz w:val="18"/>
          <w:szCs w:val="18"/>
        </w:rPr>
        <w:t>software</w:t>
      </w:r>
      <w:r w:rsidRPr="00071C6D">
        <w:rPr>
          <w:rFonts w:ascii="Segoe UI" w:eastAsia="Times New Roman" w:hAnsi="Segoe UI" w:cs="Segoe UI"/>
          <w:color w:val="222222"/>
          <w:sz w:val="18"/>
          <w:szCs w:val="18"/>
        </w:rPr>
        <w:t xml:space="preserve"> can be downloaded by clicking on the link</w:t>
      </w:r>
      <w:r w:rsidR="000212DF">
        <w:rPr>
          <w:rFonts w:ascii="Segoe UI" w:eastAsia="Times New Roman" w:hAnsi="Segoe UI" w:cs="Segoe UI"/>
          <w:color w:val="222222"/>
          <w:sz w:val="18"/>
          <w:szCs w:val="18"/>
        </w:rPr>
        <w:t>s</w:t>
      </w:r>
      <w:r w:rsidRPr="00071C6D">
        <w:rPr>
          <w:rFonts w:ascii="Segoe UI" w:eastAsia="Times New Roman" w:hAnsi="Segoe UI" w:cs="Segoe UI"/>
          <w:color w:val="222222"/>
          <w:sz w:val="18"/>
          <w:szCs w:val="18"/>
        </w:rPr>
        <w:t xml:space="preserve"> below. Please install all files prior to attending the workshop. The WASP model should not need administrative rights to install. Depending upon your computer configuration you may need rights to install the Water Resources Database (WRDB). If you are planning on trying the R Calibration scripts, R and R Studio require administrative rights to install.</w:t>
      </w:r>
    </w:p>
    <w:tbl>
      <w:tblPr>
        <w:tblW w:w="9802" w:type="dxa"/>
        <w:tblCellMar>
          <w:top w:w="15" w:type="dxa"/>
          <w:left w:w="15" w:type="dxa"/>
          <w:bottom w:w="15" w:type="dxa"/>
          <w:right w:w="15" w:type="dxa"/>
        </w:tblCellMar>
        <w:tblLook w:val="04A0" w:firstRow="1" w:lastRow="0" w:firstColumn="1" w:lastColumn="0" w:noHBand="0" w:noVBand="1"/>
      </w:tblPr>
      <w:tblGrid>
        <w:gridCol w:w="4312"/>
        <w:gridCol w:w="1080"/>
        <w:gridCol w:w="4410"/>
      </w:tblGrid>
      <w:tr w:rsidR="000212DF" w:rsidRPr="004348E8" w14:paraId="56DCAC14" w14:textId="30F9408D" w:rsidTr="005E5E29">
        <w:tc>
          <w:tcPr>
            <w:tcW w:w="4312" w:type="dxa"/>
            <w:tcBorders>
              <w:top w:val="single" w:sz="6" w:space="0" w:color="000000"/>
              <w:left w:val="single" w:sz="6" w:space="0" w:color="000000"/>
              <w:bottom w:val="single" w:sz="6" w:space="0" w:color="000000"/>
              <w:right w:val="single" w:sz="6" w:space="0" w:color="000000"/>
            </w:tcBorders>
            <w:shd w:val="clear" w:color="auto" w:fill="FFFFFF"/>
            <w:tcMar>
              <w:top w:w="30" w:type="dxa"/>
              <w:left w:w="60" w:type="dxa"/>
              <w:bottom w:w="30" w:type="dxa"/>
              <w:right w:w="60" w:type="dxa"/>
            </w:tcMar>
            <w:vAlign w:val="center"/>
            <w:hideMark/>
          </w:tcPr>
          <w:p w14:paraId="1945620F" w14:textId="6C3B8D0C" w:rsidR="00071C6D" w:rsidRPr="004348E8" w:rsidRDefault="00E34BF8" w:rsidP="00071C6D">
            <w:pPr>
              <w:jc w:val="center"/>
              <w:rPr>
                <w:rFonts w:asciiTheme="minorHAnsi" w:eastAsia="Times New Roman" w:hAnsiTheme="minorHAnsi" w:cstheme="minorHAnsi"/>
                <w:color w:val="000000"/>
              </w:rPr>
            </w:pPr>
            <w:r>
              <w:rPr>
                <w:rFonts w:asciiTheme="minorHAnsi" w:eastAsia="Times New Roman" w:hAnsiTheme="minorHAnsi" w:cstheme="minorHAnsi"/>
                <w:b/>
                <w:bCs/>
                <w:color w:val="000000"/>
              </w:rPr>
              <w:t>Software</w:t>
            </w:r>
          </w:p>
        </w:tc>
        <w:tc>
          <w:tcPr>
            <w:tcW w:w="1080" w:type="dxa"/>
            <w:tcBorders>
              <w:top w:val="single" w:sz="6" w:space="0" w:color="000000"/>
              <w:left w:val="single" w:sz="6" w:space="0" w:color="000000"/>
              <w:bottom w:val="single" w:sz="6" w:space="0" w:color="000000"/>
              <w:right w:val="single" w:sz="6" w:space="0" w:color="000000"/>
            </w:tcBorders>
            <w:shd w:val="clear" w:color="auto" w:fill="FFFFFF"/>
            <w:tcMar>
              <w:top w:w="30" w:type="dxa"/>
              <w:left w:w="60" w:type="dxa"/>
              <w:bottom w:w="30" w:type="dxa"/>
              <w:right w:w="60" w:type="dxa"/>
            </w:tcMar>
            <w:vAlign w:val="center"/>
            <w:hideMark/>
          </w:tcPr>
          <w:p w14:paraId="15CF903A" w14:textId="0C0CB68E" w:rsidR="00071C6D" w:rsidRPr="004348E8" w:rsidRDefault="00071C6D" w:rsidP="00071C6D">
            <w:pPr>
              <w:jc w:val="center"/>
              <w:rPr>
                <w:rFonts w:asciiTheme="minorHAnsi" w:eastAsia="Times New Roman" w:hAnsiTheme="minorHAnsi" w:cstheme="minorHAnsi"/>
                <w:color w:val="000000"/>
              </w:rPr>
            </w:pPr>
            <w:r w:rsidRPr="004348E8">
              <w:rPr>
                <w:rFonts w:asciiTheme="minorHAnsi" w:eastAsia="Times New Roman" w:hAnsiTheme="minorHAnsi" w:cstheme="minorHAnsi"/>
                <w:b/>
                <w:bCs/>
                <w:color w:val="000000"/>
              </w:rPr>
              <w:t>Download Link</w:t>
            </w:r>
            <w:r w:rsidR="00E34BF8">
              <w:rPr>
                <w:rFonts w:asciiTheme="minorHAnsi" w:eastAsia="Times New Roman" w:hAnsiTheme="minorHAnsi" w:cstheme="minorHAnsi"/>
                <w:b/>
                <w:bCs/>
                <w:color w:val="000000"/>
              </w:rPr>
              <w:t xml:space="preserve"> </w:t>
            </w:r>
          </w:p>
        </w:tc>
        <w:tc>
          <w:tcPr>
            <w:tcW w:w="4410" w:type="dxa"/>
            <w:tcBorders>
              <w:top w:val="single" w:sz="6" w:space="0" w:color="000000"/>
              <w:left w:val="single" w:sz="6" w:space="0" w:color="000000"/>
              <w:bottom w:val="single" w:sz="6" w:space="0" w:color="000000"/>
              <w:right w:val="single" w:sz="6" w:space="0" w:color="000000"/>
            </w:tcBorders>
            <w:shd w:val="clear" w:color="auto" w:fill="FFFFFF"/>
          </w:tcPr>
          <w:p w14:paraId="652E3A76" w14:textId="3E81B711" w:rsidR="00071C6D" w:rsidRPr="004348E8" w:rsidRDefault="00071C6D" w:rsidP="00071C6D">
            <w:pPr>
              <w:jc w:val="center"/>
              <w:rPr>
                <w:rFonts w:asciiTheme="minorHAnsi" w:eastAsia="Times New Roman" w:hAnsiTheme="minorHAnsi" w:cstheme="minorHAnsi"/>
                <w:b/>
                <w:bCs/>
              </w:rPr>
            </w:pPr>
            <w:r w:rsidRPr="004348E8">
              <w:rPr>
                <w:rFonts w:asciiTheme="minorHAnsi" w:eastAsia="Times New Roman" w:hAnsiTheme="minorHAnsi" w:cstheme="minorHAnsi"/>
                <w:b/>
                <w:bCs/>
              </w:rPr>
              <w:t xml:space="preserve">File Name / </w:t>
            </w:r>
            <w:r w:rsidR="006B424A">
              <w:rPr>
                <w:rFonts w:asciiTheme="minorHAnsi" w:eastAsia="Times New Roman" w:hAnsiTheme="minorHAnsi" w:cstheme="minorHAnsi"/>
                <w:b/>
                <w:bCs/>
              </w:rPr>
              <w:t xml:space="preserve">Root </w:t>
            </w:r>
            <w:r w:rsidRPr="004348E8">
              <w:rPr>
                <w:rFonts w:asciiTheme="minorHAnsi" w:eastAsia="Times New Roman" w:hAnsiTheme="minorHAnsi" w:cstheme="minorHAnsi"/>
                <w:b/>
                <w:bCs/>
              </w:rPr>
              <w:t>Link</w:t>
            </w:r>
          </w:p>
        </w:tc>
      </w:tr>
      <w:tr w:rsidR="000212DF" w:rsidRPr="004348E8" w14:paraId="603EBB6C" w14:textId="3985A785" w:rsidTr="005E5E29">
        <w:tc>
          <w:tcPr>
            <w:tcW w:w="4312" w:type="dxa"/>
            <w:tcBorders>
              <w:top w:val="single" w:sz="6" w:space="0" w:color="000000"/>
              <w:left w:val="single" w:sz="6" w:space="0" w:color="000000"/>
              <w:bottom w:val="single" w:sz="6" w:space="0" w:color="000000"/>
              <w:right w:val="single" w:sz="6" w:space="0" w:color="000000"/>
            </w:tcBorders>
            <w:shd w:val="clear" w:color="auto" w:fill="FFFFFF"/>
            <w:tcMar>
              <w:top w:w="30" w:type="dxa"/>
              <w:left w:w="60" w:type="dxa"/>
              <w:bottom w:w="30" w:type="dxa"/>
              <w:right w:w="60" w:type="dxa"/>
            </w:tcMar>
            <w:vAlign w:val="center"/>
            <w:hideMark/>
          </w:tcPr>
          <w:p w14:paraId="6AC25F25" w14:textId="11AE2E27" w:rsidR="00071C6D" w:rsidRPr="004348E8" w:rsidRDefault="00071C6D" w:rsidP="00071C6D">
            <w:pPr>
              <w:rPr>
                <w:rFonts w:asciiTheme="minorHAnsi" w:eastAsia="Times New Roman" w:hAnsiTheme="minorHAnsi" w:cstheme="minorHAnsi"/>
                <w:color w:val="000000"/>
              </w:rPr>
            </w:pPr>
            <w:r w:rsidRPr="004348E8">
              <w:rPr>
                <w:rFonts w:asciiTheme="minorHAnsi" w:eastAsia="Times New Roman" w:hAnsiTheme="minorHAnsi" w:cstheme="minorHAnsi"/>
                <w:b/>
                <w:bCs/>
                <w:color w:val="0000FE"/>
              </w:rPr>
              <w:t>WASP Version 8.4</w:t>
            </w:r>
            <w:r w:rsidR="006B424A">
              <w:rPr>
                <w:rFonts w:asciiTheme="minorHAnsi" w:eastAsia="Times New Roman" w:hAnsiTheme="minorHAnsi" w:cstheme="minorHAnsi"/>
                <w:b/>
                <w:bCs/>
                <w:color w:val="0000FE"/>
              </w:rPr>
              <w:t>3</w:t>
            </w:r>
          </w:p>
        </w:tc>
        <w:tc>
          <w:tcPr>
            <w:tcW w:w="1080" w:type="dxa"/>
            <w:tcBorders>
              <w:top w:val="single" w:sz="6" w:space="0" w:color="000000"/>
              <w:left w:val="single" w:sz="6" w:space="0" w:color="000000"/>
              <w:bottom w:val="single" w:sz="6" w:space="0" w:color="000000"/>
              <w:right w:val="single" w:sz="6" w:space="0" w:color="000000"/>
            </w:tcBorders>
            <w:shd w:val="clear" w:color="auto" w:fill="FFFFFF"/>
            <w:tcMar>
              <w:top w:w="30" w:type="dxa"/>
              <w:left w:w="60" w:type="dxa"/>
              <w:bottom w:w="30" w:type="dxa"/>
              <w:right w:w="60" w:type="dxa"/>
            </w:tcMar>
            <w:vAlign w:val="center"/>
            <w:hideMark/>
          </w:tcPr>
          <w:p w14:paraId="3DC8ED27" w14:textId="451BFE7A" w:rsidR="00071C6D" w:rsidRPr="004348E8" w:rsidRDefault="00000000" w:rsidP="00071C6D">
            <w:pPr>
              <w:jc w:val="center"/>
              <w:rPr>
                <w:rFonts w:asciiTheme="minorHAnsi" w:eastAsia="Times New Roman" w:hAnsiTheme="minorHAnsi" w:cstheme="minorHAnsi"/>
                <w:color w:val="000000"/>
              </w:rPr>
            </w:pPr>
            <w:hyperlink r:id="rId9" w:history="1">
              <w:r w:rsidR="006B424A" w:rsidRPr="004348E8">
                <w:rPr>
                  <w:rFonts w:asciiTheme="minorHAnsi" w:eastAsia="Times New Roman" w:hAnsiTheme="minorHAnsi" w:cstheme="minorHAnsi"/>
                  <w:b/>
                  <w:bCs/>
                  <w:color w:val="0000FF"/>
                  <w:u w:val="single"/>
                </w:rPr>
                <w:t>Download</w:t>
              </w:r>
            </w:hyperlink>
          </w:p>
        </w:tc>
        <w:tc>
          <w:tcPr>
            <w:tcW w:w="4410" w:type="dxa"/>
            <w:tcBorders>
              <w:top w:val="single" w:sz="6" w:space="0" w:color="000000"/>
              <w:left w:val="single" w:sz="6" w:space="0" w:color="000000"/>
              <w:bottom w:val="single" w:sz="6" w:space="0" w:color="000000"/>
              <w:right w:val="single" w:sz="6" w:space="0" w:color="000000"/>
            </w:tcBorders>
            <w:shd w:val="clear" w:color="auto" w:fill="FFFFFF"/>
          </w:tcPr>
          <w:p w14:paraId="03A6E1CE" w14:textId="3A2F3D93" w:rsidR="00503299" w:rsidRDefault="00503299" w:rsidP="00071C6D">
            <w:pPr>
              <w:jc w:val="center"/>
              <w:rPr>
                <w:rFonts w:asciiTheme="minorHAnsi" w:hAnsiTheme="minorHAnsi" w:cstheme="minorHAnsi"/>
              </w:rPr>
            </w:pPr>
            <w:r w:rsidRPr="00503299">
              <w:rPr>
                <w:rFonts w:asciiTheme="minorHAnsi" w:hAnsiTheme="minorHAnsi" w:cstheme="minorHAnsi"/>
              </w:rPr>
              <w:t>WASP-Version-8.4.3-Install-64-Bit-10-14-2024.exe</w:t>
            </w:r>
          </w:p>
          <w:p w14:paraId="68F67045" w14:textId="77777777" w:rsidR="006B424A" w:rsidRDefault="006B424A" w:rsidP="00071C6D">
            <w:pPr>
              <w:jc w:val="center"/>
              <w:rPr>
                <w:rFonts w:asciiTheme="minorHAnsi" w:hAnsiTheme="minorHAnsi" w:cstheme="minorHAnsi"/>
              </w:rPr>
            </w:pPr>
          </w:p>
          <w:p w14:paraId="57786D4F" w14:textId="140232B0" w:rsidR="00002AA1" w:rsidRPr="004348E8" w:rsidRDefault="00002AA1" w:rsidP="00071C6D">
            <w:pPr>
              <w:jc w:val="center"/>
              <w:rPr>
                <w:rFonts w:asciiTheme="minorHAnsi" w:hAnsiTheme="minorHAnsi" w:cstheme="minorHAnsi"/>
              </w:rPr>
            </w:pPr>
            <w:r w:rsidRPr="00002AA1">
              <w:rPr>
                <w:rFonts w:asciiTheme="minorHAnsi" w:hAnsiTheme="minorHAnsi" w:cstheme="minorHAnsi"/>
              </w:rPr>
              <w:t>https://epawasp.twool.com/download/</w:t>
            </w:r>
            <w:r w:rsidR="006B424A">
              <w:rPr>
                <w:rFonts w:asciiTheme="minorHAnsi" w:hAnsiTheme="minorHAnsi" w:cstheme="minorHAnsi"/>
              </w:rPr>
              <w:t xml:space="preserve"> </w:t>
            </w:r>
          </w:p>
        </w:tc>
      </w:tr>
      <w:tr w:rsidR="00FB578B" w:rsidRPr="004348E8" w14:paraId="02A59878" w14:textId="4206614A" w:rsidTr="005E5E29">
        <w:tc>
          <w:tcPr>
            <w:tcW w:w="4312" w:type="dxa"/>
            <w:tcBorders>
              <w:top w:val="single" w:sz="6" w:space="0" w:color="000000"/>
              <w:left w:val="single" w:sz="6" w:space="0" w:color="000000"/>
              <w:bottom w:val="single" w:sz="6" w:space="0" w:color="000000"/>
              <w:right w:val="single" w:sz="6" w:space="0" w:color="000000"/>
            </w:tcBorders>
            <w:shd w:val="clear" w:color="auto" w:fill="FFFFFF"/>
            <w:tcMar>
              <w:top w:w="30" w:type="dxa"/>
              <w:left w:w="60" w:type="dxa"/>
              <w:bottom w:w="30" w:type="dxa"/>
              <w:right w:w="60" w:type="dxa"/>
            </w:tcMar>
            <w:vAlign w:val="center"/>
            <w:hideMark/>
          </w:tcPr>
          <w:p w14:paraId="61A8F84C" w14:textId="1158D22F" w:rsidR="00FB578B" w:rsidRPr="004348E8" w:rsidRDefault="00FB578B" w:rsidP="00FB578B">
            <w:pPr>
              <w:rPr>
                <w:rFonts w:asciiTheme="minorHAnsi" w:eastAsia="Times New Roman" w:hAnsiTheme="minorHAnsi" w:cstheme="minorHAnsi"/>
                <w:color w:val="000000"/>
              </w:rPr>
            </w:pPr>
            <w:r w:rsidRPr="004348E8">
              <w:rPr>
                <w:rFonts w:asciiTheme="minorHAnsi" w:eastAsia="Times New Roman" w:hAnsiTheme="minorHAnsi" w:cstheme="minorHAnsi"/>
                <w:b/>
                <w:bCs/>
                <w:color w:val="0000FE"/>
              </w:rPr>
              <w:t xml:space="preserve">Zipped WASP </w:t>
            </w:r>
            <w:r w:rsidR="000A1E3E">
              <w:rPr>
                <w:rFonts w:asciiTheme="minorHAnsi" w:eastAsia="Times New Roman" w:hAnsiTheme="minorHAnsi" w:cstheme="minorHAnsi"/>
                <w:b/>
                <w:bCs/>
                <w:color w:val="0000FE"/>
              </w:rPr>
              <w:t xml:space="preserve">Version </w:t>
            </w:r>
            <w:r w:rsidRPr="004348E8">
              <w:rPr>
                <w:rFonts w:asciiTheme="minorHAnsi" w:eastAsia="Times New Roman" w:hAnsiTheme="minorHAnsi" w:cstheme="minorHAnsi"/>
                <w:b/>
                <w:bCs/>
                <w:color w:val="0000FE"/>
              </w:rPr>
              <w:t>8.4</w:t>
            </w:r>
            <w:r w:rsidR="006B424A">
              <w:rPr>
                <w:rFonts w:asciiTheme="minorHAnsi" w:eastAsia="Times New Roman" w:hAnsiTheme="minorHAnsi" w:cstheme="minorHAnsi"/>
                <w:b/>
                <w:bCs/>
                <w:color w:val="0000FE"/>
              </w:rPr>
              <w:t>3</w:t>
            </w:r>
            <w:r w:rsidRPr="004348E8">
              <w:rPr>
                <w:rFonts w:asciiTheme="minorHAnsi" w:eastAsia="Times New Roman" w:hAnsiTheme="minorHAnsi" w:cstheme="minorHAnsi"/>
                <w:b/>
                <w:bCs/>
                <w:color w:val="0000FE"/>
              </w:rPr>
              <w:t xml:space="preserve"> </w:t>
            </w:r>
            <w:r w:rsidR="004348E8" w:rsidRPr="004348E8">
              <w:rPr>
                <w:rFonts w:asciiTheme="minorHAnsi" w:eastAsia="Times New Roman" w:hAnsiTheme="minorHAnsi" w:cstheme="minorHAnsi"/>
                <w:b/>
                <w:bCs/>
                <w:color w:val="0000FE"/>
              </w:rPr>
              <w:t xml:space="preserve">(Alternate </w:t>
            </w:r>
            <w:r w:rsidR="000A1E3E">
              <w:rPr>
                <w:rFonts w:asciiTheme="minorHAnsi" w:eastAsia="Times New Roman" w:hAnsiTheme="minorHAnsi" w:cstheme="minorHAnsi"/>
                <w:b/>
                <w:bCs/>
                <w:color w:val="0000FE"/>
              </w:rPr>
              <w:t xml:space="preserve">Install </w:t>
            </w:r>
            <w:r w:rsidR="004348E8" w:rsidRPr="004348E8">
              <w:rPr>
                <w:rFonts w:asciiTheme="minorHAnsi" w:eastAsia="Times New Roman" w:hAnsiTheme="minorHAnsi" w:cstheme="minorHAnsi"/>
                <w:b/>
                <w:bCs/>
                <w:color w:val="0000FE"/>
              </w:rPr>
              <w:t>Method)</w:t>
            </w:r>
            <w:r w:rsidRPr="004348E8">
              <w:rPr>
                <w:rFonts w:asciiTheme="minorHAnsi" w:eastAsia="Times New Roman" w:hAnsiTheme="minorHAnsi" w:cstheme="minorHAnsi"/>
                <w:b/>
                <w:bCs/>
                <w:color w:val="0000FE"/>
              </w:rPr>
              <w:t> </w:t>
            </w:r>
            <w:r w:rsidRPr="004348E8">
              <w:rPr>
                <w:rFonts w:asciiTheme="minorHAnsi" w:eastAsia="Times New Roman" w:hAnsiTheme="minorHAnsi" w:cstheme="minorHAnsi"/>
                <w:color w:val="000000"/>
              </w:rPr>
              <w:t>— Zipped WASP Installation, download and unzip to install WASP on your computer if Windows Installer fails.</w:t>
            </w:r>
          </w:p>
        </w:tc>
        <w:tc>
          <w:tcPr>
            <w:tcW w:w="1080" w:type="dxa"/>
            <w:tcBorders>
              <w:top w:val="single" w:sz="6" w:space="0" w:color="000000"/>
              <w:left w:val="single" w:sz="6" w:space="0" w:color="000000"/>
              <w:bottom w:val="single" w:sz="6" w:space="0" w:color="000000"/>
              <w:right w:val="single" w:sz="6" w:space="0" w:color="000000"/>
            </w:tcBorders>
            <w:shd w:val="clear" w:color="auto" w:fill="FFFFFF"/>
            <w:tcMar>
              <w:top w:w="30" w:type="dxa"/>
              <w:left w:w="60" w:type="dxa"/>
              <w:bottom w:w="30" w:type="dxa"/>
              <w:right w:w="60" w:type="dxa"/>
            </w:tcMar>
            <w:vAlign w:val="center"/>
            <w:hideMark/>
          </w:tcPr>
          <w:p w14:paraId="2A4A6230" w14:textId="72529062" w:rsidR="00FB578B" w:rsidRPr="004348E8" w:rsidRDefault="00000000" w:rsidP="00FB578B">
            <w:pPr>
              <w:jc w:val="center"/>
              <w:rPr>
                <w:rFonts w:asciiTheme="minorHAnsi" w:eastAsia="Times New Roman" w:hAnsiTheme="minorHAnsi" w:cstheme="minorHAnsi"/>
                <w:color w:val="000000"/>
              </w:rPr>
            </w:pPr>
            <w:hyperlink r:id="rId10" w:history="1">
              <w:r w:rsidR="00FB578B" w:rsidRPr="004348E8">
                <w:rPr>
                  <w:rFonts w:asciiTheme="minorHAnsi" w:eastAsia="Times New Roman" w:hAnsiTheme="minorHAnsi" w:cstheme="minorHAnsi"/>
                  <w:b/>
                  <w:bCs/>
                  <w:color w:val="0000FF"/>
                  <w:u w:val="single"/>
                </w:rPr>
                <w:t>Download</w:t>
              </w:r>
            </w:hyperlink>
          </w:p>
        </w:tc>
        <w:tc>
          <w:tcPr>
            <w:tcW w:w="4410" w:type="dxa"/>
            <w:tcBorders>
              <w:top w:val="single" w:sz="6" w:space="0" w:color="000000"/>
              <w:left w:val="single" w:sz="6" w:space="0" w:color="000000"/>
              <w:bottom w:val="single" w:sz="6" w:space="0" w:color="000000"/>
              <w:right w:val="single" w:sz="6" w:space="0" w:color="000000"/>
            </w:tcBorders>
            <w:shd w:val="clear" w:color="auto" w:fill="FFFFFF"/>
          </w:tcPr>
          <w:p w14:paraId="382A083C" w14:textId="5CD5BD63" w:rsidR="00002AA1" w:rsidRDefault="006B424A" w:rsidP="00FB578B">
            <w:pPr>
              <w:jc w:val="center"/>
              <w:rPr>
                <w:rFonts w:asciiTheme="minorHAnsi" w:hAnsiTheme="minorHAnsi" w:cstheme="minorHAnsi"/>
              </w:rPr>
            </w:pPr>
            <w:r w:rsidRPr="006B424A">
              <w:rPr>
                <w:rFonts w:asciiTheme="minorHAnsi" w:hAnsiTheme="minorHAnsi" w:cstheme="minorHAnsi"/>
              </w:rPr>
              <w:t>WASP-Version-8_4_3.zip</w:t>
            </w:r>
          </w:p>
          <w:p w14:paraId="4563336D" w14:textId="77777777" w:rsidR="006B424A" w:rsidRDefault="006B424A" w:rsidP="00FB578B">
            <w:pPr>
              <w:jc w:val="center"/>
              <w:rPr>
                <w:rFonts w:asciiTheme="minorHAnsi" w:hAnsiTheme="minorHAnsi" w:cstheme="minorHAnsi"/>
              </w:rPr>
            </w:pPr>
          </w:p>
          <w:p w14:paraId="09CF3BD0" w14:textId="3BBEFBD2" w:rsidR="00002AA1" w:rsidRPr="004348E8" w:rsidRDefault="00002AA1" w:rsidP="00FB578B">
            <w:pPr>
              <w:jc w:val="center"/>
              <w:rPr>
                <w:rFonts w:asciiTheme="minorHAnsi" w:hAnsiTheme="minorHAnsi" w:cstheme="minorHAnsi"/>
              </w:rPr>
            </w:pPr>
            <w:r w:rsidRPr="00002AA1">
              <w:rPr>
                <w:rFonts w:asciiTheme="minorHAnsi" w:hAnsiTheme="minorHAnsi" w:cstheme="minorHAnsi"/>
              </w:rPr>
              <w:t>https://epawasp.twool.com/download/</w:t>
            </w:r>
          </w:p>
        </w:tc>
      </w:tr>
      <w:tr w:rsidR="00FB578B" w:rsidRPr="004348E8" w14:paraId="53068CDE" w14:textId="77777777" w:rsidTr="005E5E29">
        <w:tc>
          <w:tcPr>
            <w:tcW w:w="4312" w:type="dxa"/>
            <w:tcBorders>
              <w:top w:val="single" w:sz="6" w:space="0" w:color="000000"/>
              <w:left w:val="single" w:sz="6" w:space="0" w:color="000000"/>
              <w:bottom w:val="single" w:sz="6" w:space="0" w:color="000000"/>
              <w:right w:val="single" w:sz="6" w:space="0" w:color="000000"/>
            </w:tcBorders>
            <w:shd w:val="clear" w:color="auto" w:fill="FFFFFF"/>
            <w:tcMar>
              <w:top w:w="30" w:type="dxa"/>
              <w:left w:w="60" w:type="dxa"/>
              <w:bottom w:w="30" w:type="dxa"/>
              <w:right w:w="60" w:type="dxa"/>
            </w:tcMar>
            <w:vAlign w:val="center"/>
          </w:tcPr>
          <w:p w14:paraId="2F6DE27B" w14:textId="09C33AAC" w:rsidR="00FB578B" w:rsidRPr="004348E8" w:rsidRDefault="00FB578B" w:rsidP="00FB578B">
            <w:pPr>
              <w:rPr>
                <w:rFonts w:asciiTheme="minorHAnsi" w:eastAsia="Times New Roman" w:hAnsiTheme="minorHAnsi" w:cstheme="minorHAnsi"/>
                <w:b/>
                <w:bCs/>
                <w:color w:val="0000FF"/>
              </w:rPr>
            </w:pPr>
            <w:r w:rsidRPr="004348E8">
              <w:rPr>
                <w:rFonts w:asciiTheme="minorHAnsi" w:eastAsia="Times New Roman" w:hAnsiTheme="minorHAnsi" w:cstheme="minorHAnsi"/>
                <w:b/>
                <w:bCs/>
                <w:color w:val="0000FF"/>
              </w:rPr>
              <w:t>Water Resources Database (WRDB Version 7.1.0.48)</w:t>
            </w:r>
            <w:r w:rsidRPr="004348E8">
              <w:rPr>
                <w:rFonts w:asciiTheme="minorHAnsi" w:eastAsia="Times New Roman" w:hAnsiTheme="minorHAnsi" w:cstheme="minorHAnsi"/>
                <w:color w:val="000000"/>
              </w:rPr>
              <w:t> — Database management system that is specifically designed to work with water quality data, model input data and plot and review model output. </w:t>
            </w:r>
            <w:r w:rsidRPr="004348E8">
              <w:rPr>
                <w:rFonts w:asciiTheme="minorHAnsi" w:eastAsia="Times New Roman" w:hAnsiTheme="minorHAnsi" w:cstheme="minorHAnsi"/>
                <w:i/>
                <w:iCs/>
                <w:color w:val="000000"/>
              </w:rPr>
              <w:t>You need to have this installed for the workshop.</w:t>
            </w:r>
          </w:p>
        </w:tc>
        <w:tc>
          <w:tcPr>
            <w:tcW w:w="1080" w:type="dxa"/>
            <w:tcBorders>
              <w:top w:val="single" w:sz="6" w:space="0" w:color="000000"/>
              <w:left w:val="single" w:sz="6" w:space="0" w:color="000000"/>
              <w:bottom w:val="single" w:sz="6" w:space="0" w:color="000000"/>
              <w:right w:val="single" w:sz="6" w:space="0" w:color="000000"/>
            </w:tcBorders>
            <w:shd w:val="clear" w:color="auto" w:fill="FFFFFF"/>
            <w:tcMar>
              <w:top w:w="30" w:type="dxa"/>
              <w:left w:w="60" w:type="dxa"/>
              <w:bottom w:w="30" w:type="dxa"/>
              <w:right w:w="60" w:type="dxa"/>
            </w:tcMar>
            <w:vAlign w:val="center"/>
          </w:tcPr>
          <w:p w14:paraId="25964694" w14:textId="21AE9BFF" w:rsidR="00FB578B" w:rsidRPr="004348E8" w:rsidRDefault="00000000" w:rsidP="00FB578B">
            <w:pPr>
              <w:jc w:val="center"/>
              <w:rPr>
                <w:rFonts w:asciiTheme="minorHAnsi" w:hAnsiTheme="minorHAnsi" w:cstheme="minorHAnsi"/>
              </w:rPr>
            </w:pPr>
            <w:hyperlink r:id="rId11" w:history="1">
              <w:r w:rsidR="00FB578B" w:rsidRPr="004348E8">
                <w:rPr>
                  <w:rFonts w:asciiTheme="minorHAnsi" w:eastAsia="Times New Roman" w:hAnsiTheme="minorHAnsi" w:cstheme="minorHAnsi"/>
                  <w:b/>
                  <w:bCs/>
                  <w:color w:val="0000FF"/>
                  <w:u w:val="single"/>
                </w:rPr>
                <w:t>Download</w:t>
              </w:r>
            </w:hyperlink>
          </w:p>
        </w:tc>
        <w:tc>
          <w:tcPr>
            <w:tcW w:w="4410" w:type="dxa"/>
            <w:tcBorders>
              <w:top w:val="single" w:sz="6" w:space="0" w:color="000000"/>
              <w:left w:val="single" w:sz="6" w:space="0" w:color="000000"/>
              <w:bottom w:val="single" w:sz="6" w:space="0" w:color="000000"/>
              <w:right w:val="single" w:sz="6" w:space="0" w:color="000000"/>
            </w:tcBorders>
            <w:shd w:val="clear" w:color="auto" w:fill="FFFFFF"/>
          </w:tcPr>
          <w:p w14:paraId="42A3525D" w14:textId="77777777" w:rsidR="00FB578B" w:rsidRDefault="00FB578B" w:rsidP="00FB578B">
            <w:pPr>
              <w:jc w:val="center"/>
              <w:rPr>
                <w:rFonts w:asciiTheme="minorHAnsi" w:hAnsiTheme="minorHAnsi" w:cstheme="minorHAnsi"/>
              </w:rPr>
            </w:pPr>
            <w:r w:rsidRPr="004348E8">
              <w:rPr>
                <w:rFonts w:asciiTheme="minorHAnsi" w:hAnsiTheme="minorHAnsi" w:cstheme="minorHAnsi"/>
              </w:rPr>
              <w:t>Setup WRDB 7_1_0_48.exe</w:t>
            </w:r>
          </w:p>
          <w:p w14:paraId="237CC330" w14:textId="77777777" w:rsidR="00002AA1" w:rsidRPr="004348E8" w:rsidRDefault="00002AA1" w:rsidP="00FB578B">
            <w:pPr>
              <w:jc w:val="center"/>
              <w:rPr>
                <w:rFonts w:asciiTheme="minorHAnsi" w:hAnsiTheme="minorHAnsi" w:cstheme="minorHAnsi"/>
              </w:rPr>
            </w:pPr>
          </w:p>
          <w:p w14:paraId="0E9B93A1" w14:textId="470128C5" w:rsidR="00FB578B" w:rsidRPr="004348E8" w:rsidRDefault="00FB578B" w:rsidP="00FB578B">
            <w:pPr>
              <w:jc w:val="center"/>
              <w:rPr>
                <w:rFonts w:asciiTheme="minorHAnsi" w:hAnsiTheme="minorHAnsi" w:cstheme="minorHAnsi"/>
              </w:rPr>
            </w:pPr>
            <w:r w:rsidRPr="00406363">
              <w:rPr>
                <w:rFonts w:asciiTheme="minorHAnsi" w:hAnsiTheme="minorHAnsi" w:cstheme="minorHAnsi"/>
              </w:rPr>
              <w:t>http://www.wrdb.com/</w:t>
            </w:r>
          </w:p>
          <w:p w14:paraId="111E5098" w14:textId="77777777" w:rsidR="00FB578B" w:rsidRPr="004348E8" w:rsidRDefault="00FB578B" w:rsidP="00FB578B">
            <w:pPr>
              <w:jc w:val="center"/>
              <w:rPr>
                <w:rFonts w:asciiTheme="minorHAnsi" w:hAnsiTheme="minorHAnsi" w:cstheme="minorHAnsi"/>
              </w:rPr>
            </w:pPr>
          </w:p>
        </w:tc>
      </w:tr>
      <w:tr w:rsidR="00FB578B" w:rsidRPr="004348E8" w14:paraId="686CF624" w14:textId="3AAED97F" w:rsidTr="005E5E29">
        <w:tc>
          <w:tcPr>
            <w:tcW w:w="4312" w:type="dxa"/>
            <w:tcBorders>
              <w:top w:val="single" w:sz="6" w:space="0" w:color="000000"/>
              <w:left w:val="single" w:sz="6" w:space="0" w:color="000000"/>
              <w:bottom w:val="single" w:sz="6" w:space="0" w:color="000000"/>
              <w:right w:val="single" w:sz="6" w:space="0" w:color="000000"/>
            </w:tcBorders>
            <w:shd w:val="clear" w:color="auto" w:fill="FFFFFF"/>
            <w:tcMar>
              <w:top w:w="30" w:type="dxa"/>
              <w:left w:w="60" w:type="dxa"/>
              <w:bottom w:w="30" w:type="dxa"/>
              <w:right w:w="60" w:type="dxa"/>
            </w:tcMar>
            <w:vAlign w:val="center"/>
            <w:hideMark/>
          </w:tcPr>
          <w:p w14:paraId="73601F80" w14:textId="05C89180" w:rsidR="00FB578B" w:rsidRPr="004348E8" w:rsidRDefault="00FB578B" w:rsidP="00FB578B">
            <w:pPr>
              <w:rPr>
                <w:rFonts w:asciiTheme="minorHAnsi" w:eastAsia="Times New Roman" w:hAnsiTheme="minorHAnsi" w:cstheme="minorHAnsi"/>
                <w:color w:val="000000"/>
              </w:rPr>
            </w:pPr>
            <w:r w:rsidRPr="004348E8">
              <w:rPr>
                <w:rFonts w:asciiTheme="minorHAnsi" w:eastAsia="Times New Roman" w:hAnsiTheme="minorHAnsi" w:cstheme="minorHAnsi"/>
                <w:b/>
                <w:bCs/>
                <w:color w:val="0000FE"/>
              </w:rPr>
              <w:t>R Software (R v.4.4.0)</w:t>
            </w:r>
            <w:r w:rsidR="004348E8">
              <w:rPr>
                <w:rFonts w:asciiTheme="minorHAnsi" w:eastAsia="Times New Roman" w:hAnsiTheme="minorHAnsi" w:cstheme="minorHAnsi"/>
                <w:b/>
                <w:bCs/>
                <w:color w:val="0000FE"/>
              </w:rPr>
              <w:t xml:space="preserve"> </w:t>
            </w:r>
            <w:r w:rsidRPr="004348E8">
              <w:rPr>
                <w:rFonts w:asciiTheme="minorHAnsi" w:eastAsia="Times New Roman" w:hAnsiTheme="minorHAnsi" w:cstheme="minorHAnsi"/>
                <w:color w:val="000000"/>
              </w:rPr>
              <w:t>— for advanced users. Will be used for model calibration</w:t>
            </w:r>
          </w:p>
        </w:tc>
        <w:tc>
          <w:tcPr>
            <w:tcW w:w="1080" w:type="dxa"/>
            <w:tcBorders>
              <w:top w:val="single" w:sz="6" w:space="0" w:color="000000"/>
              <w:left w:val="single" w:sz="6" w:space="0" w:color="000000"/>
              <w:bottom w:val="single" w:sz="6" w:space="0" w:color="000000"/>
              <w:right w:val="single" w:sz="6" w:space="0" w:color="000000"/>
            </w:tcBorders>
            <w:shd w:val="clear" w:color="auto" w:fill="FFFFFF"/>
            <w:tcMar>
              <w:top w:w="30" w:type="dxa"/>
              <w:left w:w="60" w:type="dxa"/>
              <w:bottom w:w="30" w:type="dxa"/>
              <w:right w:w="60" w:type="dxa"/>
            </w:tcMar>
            <w:vAlign w:val="center"/>
            <w:hideMark/>
          </w:tcPr>
          <w:p w14:paraId="49A56052" w14:textId="6A786E1F" w:rsidR="00FB578B" w:rsidRPr="004348E8" w:rsidRDefault="00000000" w:rsidP="00FB578B">
            <w:pPr>
              <w:jc w:val="center"/>
              <w:rPr>
                <w:rFonts w:asciiTheme="minorHAnsi" w:eastAsia="Times New Roman" w:hAnsiTheme="minorHAnsi" w:cstheme="minorHAnsi"/>
                <w:color w:val="000000"/>
              </w:rPr>
            </w:pPr>
            <w:hyperlink r:id="rId12" w:history="1">
              <w:r w:rsidR="00FB578B" w:rsidRPr="004348E8">
                <w:rPr>
                  <w:rFonts w:asciiTheme="minorHAnsi" w:eastAsia="Times New Roman" w:hAnsiTheme="minorHAnsi" w:cstheme="minorHAnsi"/>
                  <w:b/>
                  <w:bCs/>
                  <w:color w:val="0000FF"/>
                  <w:u w:val="single"/>
                </w:rPr>
                <w:t>Download</w:t>
              </w:r>
            </w:hyperlink>
          </w:p>
        </w:tc>
        <w:tc>
          <w:tcPr>
            <w:tcW w:w="4410" w:type="dxa"/>
            <w:tcBorders>
              <w:top w:val="single" w:sz="6" w:space="0" w:color="000000"/>
              <w:left w:val="single" w:sz="6" w:space="0" w:color="000000"/>
              <w:bottom w:val="single" w:sz="6" w:space="0" w:color="000000"/>
              <w:right w:val="single" w:sz="6" w:space="0" w:color="000000"/>
            </w:tcBorders>
            <w:shd w:val="clear" w:color="auto" w:fill="FFFFFF"/>
          </w:tcPr>
          <w:p w14:paraId="5C9241A4" w14:textId="77777777" w:rsidR="00002AA1" w:rsidRDefault="00406363" w:rsidP="00FB578B">
            <w:pPr>
              <w:jc w:val="center"/>
              <w:rPr>
                <w:rFonts w:asciiTheme="minorHAnsi" w:hAnsiTheme="minorHAnsi" w:cstheme="minorHAnsi"/>
              </w:rPr>
            </w:pPr>
            <w:r w:rsidRPr="00406363">
              <w:rPr>
                <w:rFonts w:asciiTheme="minorHAnsi" w:hAnsiTheme="minorHAnsi" w:cstheme="minorHAnsi"/>
              </w:rPr>
              <w:t>R-4.4.0-win.exe</w:t>
            </w:r>
            <w:r>
              <w:rPr>
                <w:rFonts w:asciiTheme="minorHAnsi" w:hAnsiTheme="minorHAnsi" w:cstheme="minorHAnsi"/>
              </w:rPr>
              <w:br/>
            </w:r>
          </w:p>
          <w:p w14:paraId="60DAA2AB" w14:textId="0458C535" w:rsidR="00FB578B" w:rsidRPr="004348E8" w:rsidRDefault="00406363" w:rsidP="00FB578B">
            <w:pPr>
              <w:jc w:val="center"/>
              <w:rPr>
                <w:rFonts w:asciiTheme="minorHAnsi" w:hAnsiTheme="minorHAnsi" w:cstheme="minorHAnsi"/>
              </w:rPr>
            </w:pPr>
            <w:r w:rsidRPr="00406363">
              <w:rPr>
                <w:rFonts w:asciiTheme="minorHAnsi" w:hAnsiTheme="minorHAnsi" w:cstheme="minorHAnsi"/>
              </w:rPr>
              <w:t>https://www.r-project.org/</w:t>
            </w:r>
            <w:r w:rsidR="004348E8" w:rsidRPr="004348E8">
              <w:rPr>
                <w:rFonts w:asciiTheme="minorHAnsi" w:hAnsiTheme="minorHAnsi" w:cstheme="minorHAnsi"/>
              </w:rPr>
              <w:t xml:space="preserve"> </w:t>
            </w:r>
          </w:p>
        </w:tc>
      </w:tr>
      <w:tr w:rsidR="00A37485" w:rsidRPr="004348E8" w14:paraId="4BD51D0E" w14:textId="77777777" w:rsidTr="005E5E29">
        <w:tc>
          <w:tcPr>
            <w:tcW w:w="4312" w:type="dxa"/>
            <w:tcBorders>
              <w:top w:val="single" w:sz="6" w:space="0" w:color="000000"/>
              <w:left w:val="single" w:sz="6" w:space="0" w:color="000000"/>
              <w:bottom w:val="single" w:sz="6" w:space="0" w:color="000000"/>
              <w:right w:val="single" w:sz="6" w:space="0" w:color="000000"/>
            </w:tcBorders>
            <w:shd w:val="clear" w:color="auto" w:fill="FFFFFF"/>
            <w:tcMar>
              <w:top w:w="30" w:type="dxa"/>
              <w:left w:w="60" w:type="dxa"/>
              <w:bottom w:w="30" w:type="dxa"/>
              <w:right w:w="60" w:type="dxa"/>
            </w:tcMar>
            <w:vAlign w:val="center"/>
            <w:hideMark/>
          </w:tcPr>
          <w:p w14:paraId="36C7D65A" w14:textId="0044CFD8" w:rsidR="00A37485" w:rsidRPr="004348E8" w:rsidRDefault="00A37485" w:rsidP="001F55A8">
            <w:pPr>
              <w:rPr>
                <w:rFonts w:asciiTheme="minorHAnsi" w:eastAsia="Times New Roman" w:hAnsiTheme="minorHAnsi" w:cstheme="minorHAnsi"/>
                <w:b/>
                <w:bCs/>
                <w:color w:val="0000FE"/>
              </w:rPr>
            </w:pPr>
            <w:r w:rsidRPr="004348E8">
              <w:rPr>
                <w:rFonts w:asciiTheme="minorHAnsi" w:eastAsia="Times New Roman" w:hAnsiTheme="minorHAnsi" w:cstheme="minorHAnsi"/>
                <w:b/>
                <w:bCs/>
                <w:color w:val="0000FE"/>
              </w:rPr>
              <w:t>R-Studio Software (Optional)</w:t>
            </w:r>
            <w:r w:rsidR="004348E8">
              <w:rPr>
                <w:rFonts w:asciiTheme="minorHAnsi" w:eastAsia="Times New Roman" w:hAnsiTheme="minorHAnsi" w:cstheme="minorHAnsi"/>
                <w:b/>
                <w:bCs/>
                <w:color w:val="0000FE"/>
              </w:rPr>
              <w:t xml:space="preserve"> </w:t>
            </w:r>
            <w:r w:rsidR="004348E8" w:rsidRPr="004348E8">
              <w:rPr>
                <w:rFonts w:asciiTheme="minorHAnsi" w:eastAsia="Times New Roman" w:hAnsiTheme="minorHAnsi" w:cstheme="minorHAnsi"/>
                <w:color w:val="000000"/>
              </w:rPr>
              <w:t>— for advanced users. Will be used for model calibration</w:t>
            </w:r>
          </w:p>
        </w:tc>
        <w:tc>
          <w:tcPr>
            <w:tcW w:w="1080" w:type="dxa"/>
            <w:tcBorders>
              <w:top w:val="single" w:sz="6" w:space="0" w:color="000000"/>
              <w:left w:val="single" w:sz="6" w:space="0" w:color="000000"/>
              <w:bottom w:val="single" w:sz="6" w:space="0" w:color="000000"/>
              <w:right w:val="single" w:sz="6" w:space="0" w:color="000000"/>
            </w:tcBorders>
            <w:shd w:val="clear" w:color="auto" w:fill="FFFFFF"/>
            <w:tcMar>
              <w:top w:w="30" w:type="dxa"/>
              <w:left w:w="60" w:type="dxa"/>
              <w:bottom w:w="30" w:type="dxa"/>
              <w:right w:w="60" w:type="dxa"/>
            </w:tcMar>
            <w:vAlign w:val="center"/>
            <w:hideMark/>
          </w:tcPr>
          <w:p w14:paraId="2B771BA7" w14:textId="15A9FEC7" w:rsidR="00A37485" w:rsidRPr="000A1E3E" w:rsidRDefault="00000000" w:rsidP="001F55A8">
            <w:pPr>
              <w:jc w:val="center"/>
              <w:rPr>
                <w:rFonts w:asciiTheme="minorHAnsi" w:hAnsiTheme="minorHAnsi" w:cstheme="minorHAnsi"/>
                <w:b/>
                <w:bCs/>
              </w:rPr>
            </w:pPr>
            <w:hyperlink r:id="rId13" w:tgtFrame="_blank" w:history="1">
              <w:r w:rsidR="00A37485" w:rsidRPr="000A1E3E">
                <w:rPr>
                  <w:rStyle w:val="Hyperlink"/>
                  <w:rFonts w:asciiTheme="minorHAnsi" w:hAnsiTheme="minorHAnsi" w:cstheme="minorHAnsi"/>
                  <w:b/>
                  <w:bCs/>
                </w:rPr>
                <w:t>Download</w:t>
              </w:r>
            </w:hyperlink>
          </w:p>
        </w:tc>
        <w:tc>
          <w:tcPr>
            <w:tcW w:w="4410" w:type="dxa"/>
            <w:tcBorders>
              <w:top w:val="single" w:sz="6" w:space="0" w:color="000000"/>
              <w:left w:val="single" w:sz="6" w:space="0" w:color="000000"/>
              <w:bottom w:val="single" w:sz="6" w:space="0" w:color="000000"/>
              <w:right w:val="single" w:sz="6" w:space="0" w:color="000000"/>
            </w:tcBorders>
            <w:shd w:val="clear" w:color="auto" w:fill="FFFFFF"/>
          </w:tcPr>
          <w:p w14:paraId="71858157" w14:textId="1AD5D169" w:rsidR="00406363" w:rsidRDefault="00503299" w:rsidP="001F55A8">
            <w:pPr>
              <w:jc w:val="center"/>
              <w:rPr>
                <w:rFonts w:asciiTheme="minorHAnsi" w:hAnsiTheme="minorHAnsi" w:cstheme="minorHAnsi"/>
              </w:rPr>
            </w:pPr>
            <w:r w:rsidRPr="00503299">
              <w:rPr>
                <w:rFonts w:asciiTheme="minorHAnsi" w:hAnsiTheme="minorHAnsi" w:cstheme="minorHAnsi"/>
              </w:rPr>
              <w:t>RStudio-2024.09.0-375.exe</w:t>
            </w:r>
          </w:p>
          <w:p w14:paraId="318C9051" w14:textId="77777777" w:rsidR="00002AA1" w:rsidRDefault="00002AA1" w:rsidP="001F55A8">
            <w:pPr>
              <w:jc w:val="center"/>
              <w:rPr>
                <w:rFonts w:asciiTheme="minorHAnsi" w:hAnsiTheme="minorHAnsi" w:cstheme="minorHAnsi"/>
              </w:rPr>
            </w:pPr>
          </w:p>
          <w:p w14:paraId="136CB129" w14:textId="7A67C195" w:rsidR="00A37485" w:rsidRPr="004348E8" w:rsidRDefault="00406363" w:rsidP="001F55A8">
            <w:pPr>
              <w:jc w:val="center"/>
              <w:rPr>
                <w:rFonts w:asciiTheme="minorHAnsi" w:hAnsiTheme="minorHAnsi" w:cstheme="minorHAnsi"/>
              </w:rPr>
            </w:pPr>
            <w:r w:rsidRPr="00406363">
              <w:rPr>
                <w:rFonts w:asciiTheme="minorHAnsi" w:hAnsiTheme="minorHAnsi" w:cstheme="minorHAnsi"/>
              </w:rPr>
              <w:t>https://rstudio.com/products/rstudio/download</w:t>
            </w:r>
            <w:r w:rsidR="00A37485" w:rsidRPr="004348E8">
              <w:rPr>
                <w:rFonts w:asciiTheme="minorHAnsi" w:hAnsiTheme="minorHAnsi" w:cstheme="minorHAnsi"/>
              </w:rPr>
              <w:t xml:space="preserve"> </w:t>
            </w:r>
          </w:p>
        </w:tc>
      </w:tr>
      <w:bookmarkEnd w:id="1"/>
    </w:tbl>
    <w:p w14:paraId="3DA9C921" w14:textId="77777777" w:rsidR="005948FF" w:rsidRDefault="005948FF" w:rsidP="000212DF">
      <w:pPr>
        <w:rPr>
          <w:rFonts w:asciiTheme="minorHAnsi" w:hAnsiTheme="minorHAnsi" w:cstheme="minorHAnsi"/>
          <w:b/>
          <w:bCs/>
        </w:rPr>
      </w:pPr>
    </w:p>
    <w:p w14:paraId="77B159F2" w14:textId="26B9B6E2" w:rsidR="000212DF" w:rsidRPr="00236A48" w:rsidRDefault="000212DF" w:rsidP="000212DF">
      <w:pPr>
        <w:rPr>
          <w:rFonts w:asciiTheme="minorHAnsi" w:hAnsiTheme="minorHAnsi" w:cstheme="minorHAnsi"/>
          <w:b/>
          <w:bCs/>
        </w:rPr>
      </w:pPr>
      <w:r w:rsidRPr="00236A48">
        <w:rPr>
          <w:rFonts w:asciiTheme="minorHAnsi" w:hAnsiTheme="minorHAnsi" w:cstheme="minorHAnsi"/>
          <w:b/>
          <w:bCs/>
        </w:rPr>
        <w:t xml:space="preserve">Notes </w:t>
      </w:r>
      <w:r w:rsidR="00236A48">
        <w:rPr>
          <w:rFonts w:asciiTheme="minorHAnsi" w:hAnsiTheme="minorHAnsi" w:cstheme="minorHAnsi"/>
          <w:b/>
          <w:bCs/>
        </w:rPr>
        <w:t xml:space="preserve">for </w:t>
      </w:r>
      <w:r w:rsidR="00236A48" w:rsidRPr="00236A48">
        <w:rPr>
          <w:rFonts w:asciiTheme="minorHAnsi" w:hAnsiTheme="minorHAnsi" w:cstheme="minorHAnsi"/>
          <w:b/>
          <w:bCs/>
        </w:rPr>
        <w:t>WASP Installation</w:t>
      </w:r>
    </w:p>
    <w:p w14:paraId="71C55D15" w14:textId="2783763C" w:rsidR="126AF239" w:rsidRDefault="00A37485" w:rsidP="000A1E3E">
      <w:pPr>
        <w:pStyle w:val="ListParagraph"/>
        <w:numPr>
          <w:ilvl w:val="0"/>
          <w:numId w:val="1"/>
        </w:numPr>
        <w:rPr>
          <w:rFonts w:asciiTheme="minorHAnsi" w:hAnsiTheme="minorHAnsi" w:cstheme="minorHAnsi"/>
        </w:rPr>
      </w:pPr>
      <w:r w:rsidRPr="004348E8">
        <w:rPr>
          <w:rFonts w:asciiTheme="minorHAnsi" w:hAnsiTheme="minorHAnsi" w:cstheme="minorHAnsi"/>
        </w:rPr>
        <w:t xml:space="preserve">The </w:t>
      </w:r>
      <w:r w:rsidR="000A1E3E">
        <w:rPr>
          <w:rFonts w:asciiTheme="minorHAnsi" w:hAnsiTheme="minorHAnsi" w:cstheme="minorHAnsi"/>
        </w:rPr>
        <w:t>.</w:t>
      </w:r>
      <w:r w:rsidR="000212DF" w:rsidRPr="004348E8">
        <w:rPr>
          <w:rFonts w:asciiTheme="minorHAnsi" w:hAnsiTheme="minorHAnsi" w:cstheme="minorHAnsi"/>
        </w:rPr>
        <w:t xml:space="preserve">zip file </w:t>
      </w:r>
      <w:r w:rsidRPr="004348E8">
        <w:rPr>
          <w:rFonts w:asciiTheme="minorHAnsi" w:hAnsiTheme="minorHAnsi" w:cstheme="minorHAnsi"/>
        </w:rPr>
        <w:t xml:space="preserve">version </w:t>
      </w:r>
      <w:r w:rsidR="000A1E3E">
        <w:rPr>
          <w:rFonts w:asciiTheme="minorHAnsi" w:hAnsiTheme="minorHAnsi" w:cstheme="minorHAnsi"/>
        </w:rPr>
        <w:t xml:space="preserve">of WASP </w:t>
      </w:r>
      <w:r w:rsidRPr="004348E8">
        <w:rPr>
          <w:rFonts w:asciiTheme="minorHAnsi" w:hAnsiTheme="minorHAnsi" w:cstheme="minorHAnsi"/>
        </w:rPr>
        <w:t xml:space="preserve">is a </w:t>
      </w:r>
      <w:r w:rsidR="000212DF" w:rsidRPr="004348E8">
        <w:rPr>
          <w:rFonts w:asciiTheme="minorHAnsi" w:hAnsiTheme="minorHAnsi" w:cstheme="minorHAnsi"/>
        </w:rPr>
        <w:t xml:space="preserve">duplicate of </w:t>
      </w:r>
      <w:r w:rsidR="000A1E3E">
        <w:rPr>
          <w:rFonts w:asciiTheme="minorHAnsi" w:hAnsiTheme="minorHAnsi" w:cstheme="minorHAnsi"/>
        </w:rPr>
        <w:t xml:space="preserve">the </w:t>
      </w:r>
      <w:r w:rsidRPr="004348E8">
        <w:rPr>
          <w:rFonts w:asciiTheme="minorHAnsi" w:hAnsiTheme="minorHAnsi" w:cstheme="minorHAnsi"/>
        </w:rPr>
        <w:t xml:space="preserve">contents installed using </w:t>
      </w:r>
      <w:r w:rsidR="000212DF" w:rsidRPr="004348E8">
        <w:rPr>
          <w:rFonts w:asciiTheme="minorHAnsi" w:hAnsiTheme="minorHAnsi" w:cstheme="minorHAnsi"/>
        </w:rPr>
        <w:t xml:space="preserve">the </w:t>
      </w:r>
      <w:r w:rsidR="000A1E3E">
        <w:rPr>
          <w:rFonts w:asciiTheme="minorHAnsi" w:hAnsiTheme="minorHAnsi" w:cstheme="minorHAnsi"/>
        </w:rPr>
        <w:t xml:space="preserve">WASP </w:t>
      </w:r>
      <w:r w:rsidR="004348E8" w:rsidRPr="004348E8">
        <w:rPr>
          <w:rFonts w:asciiTheme="minorHAnsi" w:hAnsiTheme="minorHAnsi" w:cstheme="minorHAnsi"/>
        </w:rPr>
        <w:t>executable file</w:t>
      </w:r>
      <w:r w:rsidRPr="004348E8">
        <w:rPr>
          <w:rFonts w:asciiTheme="minorHAnsi" w:hAnsiTheme="minorHAnsi" w:cstheme="minorHAnsi"/>
        </w:rPr>
        <w:t>.</w:t>
      </w:r>
      <w:r w:rsidR="000A1E3E">
        <w:rPr>
          <w:rFonts w:asciiTheme="minorHAnsi" w:hAnsiTheme="minorHAnsi" w:cstheme="minorHAnsi"/>
        </w:rPr>
        <w:t xml:space="preserve"> </w:t>
      </w:r>
      <w:r w:rsidR="000212DF" w:rsidRPr="004348E8">
        <w:rPr>
          <w:rFonts w:asciiTheme="minorHAnsi" w:hAnsiTheme="minorHAnsi" w:cstheme="minorHAnsi"/>
        </w:rPr>
        <w:t>Th</w:t>
      </w:r>
      <w:r w:rsidRPr="004348E8">
        <w:rPr>
          <w:rFonts w:asciiTheme="minorHAnsi" w:hAnsiTheme="minorHAnsi" w:cstheme="minorHAnsi"/>
        </w:rPr>
        <w:t xml:space="preserve">is is </w:t>
      </w:r>
      <w:r w:rsidR="000212DF" w:rsidRPr="004348E8">
        <w:rPr>
          <w:rFonts w:asciiTheme="minorHAnsi" w:hAnsiTheme="minorHAnsi" w:cstheme="minorHAnsi"/>
        </w:rPr>
        <w:t xml:space="preserve">an alternate option for downloading </w:t>
      </w:r>
      <w:r w:rsidRPr="004348E8">
        <w:rPr>
          <w:rFonts w:asciiTheme="minorHAnsi" w:hAnsiTheme="minorHAnsi" w:cstheme="minorHAnsi"/>
        </w:rPr>
        <w:t xml:space="preserve">WASP </w:t>
      </w:r>
      <w:r w:rsidR="000212DF" w:rsidRPr="004348E8">
        <w:rPr>
          <w:rFonts w:asciiTheme="minorHAnsi" w:hAnsiTheme="minorHAnsi" w:cstheme="minorHAnsi"/>
        </w:rPr>
        <w:t>if the .exe Installer Fail</w:t>
      </w:r>
      <w:r w:rsidR="006B424A">
        <w:rPr>
          <w:rFonts w:asciiTheme="minorHAnsi" w:hAnsiTheme="minorHAnsi" w:cstheme="minorHAnsi"/>
        </w:rPr>
        <w:t>s</w:t>
      </w:r>
      <w:r w:rsidR="000212DF" w:rsidRPr="004348E8">
        <w:rPr>
          <w:rFonts w:asciiTheme="minorHAnsi" w:hAnsiTheme="minorHAnsi" w:cstheme="minorHAnsi"/>
        </w:rPr>
        <w:t xml:space="preserve"> on your computer. </w:t>
      </w:r>
      <w:r w:rsidRPr="004348E8">
        <w:rPr>
          <w:rFonts w:asciiTheme="minorHAnsi" w:hAnsiTheme="minorHAnsi" w:cstheme="minorHAnsi"/>
        </w:rPr>
        <w:t>However, i</w:t>
      </w:r>
      <w:r w:rsidR="000212DF" w:rsidRPr="004348E8">
        <w:rPr>
          <w:rFonts w:asciiTheme="minorHAnsi" w:hAnsiTheme="minorHAnsi" w:cstheme="minorHAnsi"/>
        </w:rPr>
        <w:t>f you’re able to run the .exe</w:t>
      </w:r>
      <w:r w:rsidR="000A1E3E">
        <w:rPr>
          <w:rFonts w:asciiTheme="minorHAnsi" w:hAnsiTheme="minorHAnsi" w:cstheme="minorHAnsi"/>
        </w:rPr>
        <w:t xml:space="preserve"> file</w:t>
      </w:r>
      <w:r w:rsidR="000212DF" w:rsidRPr="004348E8">
        <w:rPr>
          <w:rFonts w:asciiTheme="minorHAnsi" w:hAnsiTheme="minorHAnsi" w:cstheme="minorHAnsi"/>
        </w:rPr>
        <w:t xml:space="preserve"> then you won’t need to download the </w:t>
      </w:r>
      <w:r w:rsidR="000A1E3E">
        <w:rPr>
          <w:rFonts w:asciiTheme="minorHAnsi" w:hAnsiTheme="minorHAnsi" w:cstheme="minorHAnsi"/>
        </w:rPr>
        <w:t>.</w:t>
      </w:r>
      <w:r w:rsidR="000212DF" w:rsidRPr="004348E8">
        <w:rPr>
          <w:rFonts w:asciiTheme="minorHAnsi" w:hAnsiTheme="minorHAnsi" w:cstheme="minorHAnsi"/>
        </w:rPr>
        <w:t>zip</w:t>
      </w:r>
      <w:r w:rsidR="000A1E3E">
        <w:rPr>
          <w:rFonts w:asciiTheme="minorHAnsi" w:hAnsiTheme="minorHAnsi" w:cstheme="minorHAnsi"/>
        </w:rPr>
        <w:t xml:space="preserve"> file</w:t>
      </w:r>
      <w:r w:rsidR="000212DF" w:rsidRPr="004348E8">
        <w:rPr>
          <w:rFonts w:asciiTheme="minorHAnsi" w:hAnsiTheme="minorHAnsi" w:cstheme="minorHAnsi"/>
        </w:rPr>
        <w:t>.</w:t>
      </w:r>
      <w:r w:rsidR="000A1E3E" w:rsidRPr="004348E8">
        <w:rPr>
          <w:rFonts w:asciiTheme="minorHAnsi" w:hAnsiTheme="minorHAnsi" w:cstheme="minorHAnsi"/>
        </w:rPr>
        <w:t xml:space="preserve"> </w:t>
      </w:r>
    </w:p>
    <w:p w14:paraId="2E400E5B" w14:textId="77777777" w:rsidR="00757A97" w:rsidRDefault="00757A97" w:rsidP="00757A97">
      <w:pPr>
        <w:pStyle w:val="ListParagraph"/>
        <w:ind w:left="360"/>
        <w:rPr>
          <w:rFonts w:asciiTheme="minorHAnsi" w:hAnsiTheme="minorHAnsi" w:cstheme="minorHAnsi"/>
        </w:rPr>
      </w:pPr>
    </w:p>
    <w:p w14:paraId="4D074E8F" w14:textId="126C9A7D" w:rsidR="00757A97" w:rsidRPr="005537DE" w:rsidRDefault="00917987" w:rsidP="00340963">
      <w:pPr>
        <w:pStyle w:val="ListParagraph"/>
        <w:numPr>
          <w:ilvl w:val="0"/>
          <w:numId w:val="1"/>
        </w:numPr>
        <w:rPr>
          <w:rFonts w:asciiTheme="minorHAnsi" w:hAnsiTheme="minorHAnsi" w:cstheme="minorHAnsi"/>
        </w:rPr>
      </w:pPr>
      <w:r w:rsidRPr="005537DE">
        <w:rPr>
          <w:rFonts w:asciiTheme="minorHAnsi" w:hAnsiTheme="minorHAnsi" w:cstheme="minorHAnsi"/>
        </w:rPr>
        <w:t xml:space="preserve">To confirm that </w:t>
      </w:r>
      <w:r w:rsidR="00757A97" w:rsidRPr="005537DE">
        <w:rPr>
          <w:rFonts w:asciiTheme="minorHAnsi" w:hAnsiTheme="minorHAnsi" w:cstheme="minorHAnsi"/>
        </w:rPr>
        <w:t>WASP</w:t>
      </w:r>
      <w:r w:rsidRPr="005537DE">
        <w:rPr>
          <w:rFonts w:asciiTheme="minorHAnsi" w:hAnsiTheme="minorHAnsi" w:cstheme="minorHAnsi"/>
        </w:rPr>
        <w:t xml:space="preserve"> was successfully installed</w:t>
      </w:r>
      <w:r w:rsidR="00757A97" w:rsidRPr="005537DE">
        <w:rPr>
          <w:rFonts w:asciiTheme="minorHAnsi" w:hAnsiTheme="minorHAnsi" w:cstheme="minorHAnsi"/>
        </w:rPr>
        <w:t xml:space="preserve">, you’ll navigate to the location of the “…\wasp\bin” folder </w:t>
      </w:r>
      <w:r w:rsidRPr="005537DE">
        <w:rPr>
          <w:rFonts w:asciiTheme="minorHAnsi" w:hAnsiTheme="minorHAnsi" w:cstheme="minorHAnsi"/>
        </w:rPr>
        <w:t>on your computer</w:t>
      </w:r>
      <w:r w:rsidR="005537DE" w:rsidRPr="005537DE">
        <w:rPr>
          <w:rFonts w:asciiTheme="minorHAnsi" w:hAnsiTheme="minorHAnsi" w:cstheme="minorHAnsi"/>
        </w:rPr>
        <w:t xml:space="preserve"> </w:t>
      </w:r>
      <w:r w:rsidR="00757A97" w:rsidRPr="005537DE">
        <w:rPr>
          <w:rFonts w:asciiTheme="minorHAnsi" w:hAnsiTheme="minorHAnsi" w:cstheme="minorHAnsi"/>
        </w:rPr>
        <w:t xml:space="preserve">and double-click on “wasp.exe” (as shown in Figure 1 below). </w:t>
      </w:r>
      <w:r w:rsidR="005537DE" w:rsidRPr="005537DE">
        <w:rPr>
          <w:rFonts w:asciiTheme="minorHAnsi" w:hAnsiTheme="minorHAnsi" w:cstheme="minorHAnsi"/>
        </w:rPr>
        <w:t xml:space="preserve">(For </w:t>
      </w:r>
      <w:r w:rsidR="005537DE">
        <w:rPr>
          <w:rFonts w:asciiTheme="minorHAnsi" w:hAnsiTheme="minorHAnsi" w:cstheme="minorHAnsi"/>
        </w:rPr>
        <w:t>many</w:t>
      </w:r>
      <w:r w:rsidR="005537DE" w:rsidRPr="005537DE">
        <w:rPr>
          <w:rFonts w:asciiTheme="minorHAnsi" w:hAnsiTheme="minorHAnsi" w:cstheme="minorHAnsi"/>
        </w:rPr>
        <w:t xml:space="preserve"> installations, this file will be located at C:\USEPA-WASP8\wasp\bin\wasp.exe</w:t>
      </w:r>
      <w:r w:rsidR="005537DE">
        <w:rPr>
          <w:rFonts w:asciiTheme="minorHAnsi" w:hAnsiTheme="minorHAnsi" w:cstheme="minorHAnsi"/>
        </w:rPr>
        <w:t>, but can be found in other directories depending on where the User has installed the program</w:t>
      </w:r>
      <w:r w:rsidR="005537DE" w:rsidRPr="005537DE">
        <w:rPr>
          <w:rFonts w:asciiTheme="minorHAnsi" w:hAnsiTheme="minorHAnsi" w:cstheme="minorHAnsi"/>
        </w:rPr>
        <w:t>)</w:t>
      </w:r>
      <w:r w:rsidR="005537DE">
        <w:rPr>
          <w:rFonts w:asciiTheme="minorHAnsi" w:hAnsiTheme="minorHAnsi" w:cstheme="minorHAnsi"/>
        </w:rPr>
        <w:t>.</w:t>
      </w:r>
      <w:r w:rsidR="005537DE" w:rsidRPr="005537DE">
        <w:rPr>
          <w:rFonts w:asciiTheme="minorHAnsi" w:hAnsiTheme="minorHAnsi" w:cstheme="minorHAnsi"/>
        </w:rPr>
        <w:t xml:space="preserve"> </w:t>
      </w:r>
      <w:r w:rsidR="00757A97" w:rsidRPr="005537DE">
        <w:rPr>
          <w:rFonts w:asciiTheme="minorHAnsi" w:hAnsiTheme="minorHAnsi" w:cstheme="minorHAnsi"/>
        </w:rPr>
        <w:t xml:space="preserve">If </w:t>
      </w:r>
      <w:r w:rsidR="00750303" w:rsidRPr="005537DE">
        <w:rPr>
          <w:rFonts w:asciiTheme="minorHAnsi" w:hAnsiTheme="minorHAnsi" w:cstheme="minorHAnsi"/>
        </w:rPr>
        <w:t>the installation was successful, then you will see a WASP Model Window as shown in Figure 2 below</w:t>
      </w:r>
      <w:r w:rsidR="005537DE">
        <w:rPr>
          <w:rFonts w:asciiTheme="minorHAnsi" w:hAnsiTheme="minorHAnsi" w:cstheme="minorHAnsi"/>
        </w:rPr>
        <w:t xml:space="preserve"> &amp; can proceed with the testing instructions provided in “</w:t>
      </w:r>
      <w:r w:rsidR="005537DE" w:rsidRPr="005537DE">
        <w:rPr>
          <w:rFonts w:asciiTheme="minorHAnsi" w:hAnsiTheme="minorHAnsi" w:cstheme="minorHAnsi"/>
        </w:rPr>
        <w:t>02_WASP Testing Instructions.docx</w:t>
      </w:r>
      <w:r w:rsidR="00750303" w:rsidRPr="005537DE">
        <w:rPr>
          <w:rFonts w:asciiTheme="minorHAnsi" w:hAnsiTheme="minorHAnsi" w:cstheme="minorHAnsi"/>
        </w:rPr>
        <w:t>.</w:t>
      </w:r>
      <w:r w:rsidR="005537DE">
        <w:rPr>
          <w:rFonts w:asciiTheme="minorHAnsi" w:hAnsiTheme="minorHAnsi" w:cstheme="minorHAnsi"/>
        </w:rPr>
        <w:t>”</w:t>
      </w:r>
      <w:r w:rsidR="00750303" w:rsidRPr="005537DE">
        <w:rPr>
          <w:rFonts w:asciiTheme="minorHAnsi" w:hAnsiTheme="minorHAnsi" w:cstheme="minorHAnsi"/>
        </w:rPr>
        <w:t xml:space="preserve"> If the installation failed, then you may see a blue Windows Defender Window as shown in Figure 3 below</w:t>
      </w:r>
      <w:r w:rsidR="00503299" w:rsidRPr="005537DE">
        <w:rPr>
          <w:rFonts w:asciiTheme="minorHAnsi" w:hAnsiTheme="minorHAnsi" w:cstheme="minorHAnsi"/>
        </w:rPr>
        <w:t xml:space="preserve"> and will need to proceed </w:t>
      </w:r>
      <w:r w:rsidR="005537DE">
        <w:rPr>
          <w:rFonts w:asciiTheme="minorHAnsi" w:hAnsiTheme="minorHAnsi" w:cstheme="minorHAnsi"/>
        </w:rPr>
        <w:t xml:space="preserve">through the </w:t>
      </w:r>
      <w:r w:rsidR="00503299" w:rsidRPr="005537DE">
        <w:rPr>
          <w:rFonts w:asciiTheme="minorHAnsi" w:hAnsiTheme="minorHAnsi" w:cstheme="minorHAnsi"/>
        </w:rPr>
        <w:t>next step</w:t>
      </w:r>
      <w:r w:rsidR="005537DE">
        <w:rPr>
          <w:rFonts w:asciiTheme="minorHAnsi" w:hAnsiTheme="minorHAnsi" w:cstheme="minorHAnsi"/>
        </w:rPr>
        <w:t>s to Unblock it</w:t>
      </w:r>
      <w:r w:rsidR="00503299" w:rsidRPr="005537DE">
        <w:rPr>
          <w:rFonts w:asciiTheme="minorHAnsi" w:hAnsiTheme="minorHAnsi" w:cstheme="minorHAnsi"/>
        </w:rPr>
        <w:t>.</w:t>
      </w:r>
    </w:p>
    <w:p w14:paraId="06F5FEB1" w14:textId="77777777" w:rsidR="00750303" w:rsidRPr="00750303" w:rsidRDefault="00750303" w:rsidP="00750303">
      <w:pPr>
        <w:pStyle w:val="ListParagraph"/>
        <w:rPr>
          <w:rFonts w:asciiTheme="minorHAnsi" w:hAnsiTheme="minorHAnsi" w:cstheme="minorHAnsi"/>
        </w:rPr>
      </w:pPr>
    </w:p>
    <w:p w14:paraId="0AD420AB" w14:textId="71B8A2B2" w:rsidR="00750303" w:rsidRDefault="00750303" w:rsidP="000A1E3E">
      <w:pPr>
        <w:pStyle w:val="ListParagraph"/>
        <w:numPr>
          <w:ilvl w:val="0"/>
          <w:numId w:val="1"/>
        </w:numPr>
        <w:rPr>
          <w:rFonts w:asciiTheme="minorHAnsi" w:hAnsiTheme="minorHAnsi" w:cstheme="minorHAnsi"/>
        </w:rPr>
      </w:pPr>
      <w:r>
        <w:rPr>
          <w:rFonts w:asciiTheme="minorHAnsi" w:hAnsiTheme="minorHAnsi" w:cstheme="minorHAnsi"/>
        </w:rPr>
        <w:t>If the WASP installation failed, then you may need to use the zipped version of WASP and “Unblock” the zip folder</w:t>
      </w:r>
      <w:r w:rsidR="00D511C8">
        <w:rPr>
          <w:rFonts w:asciiTheme="minorHAnsi" w:hAnsiTheme="minorHAnsi" w:cstheme="minorHAnsi"/>
        </w:rPr>
        <w:t xml:space="preserve"> using one of </w:t>
      </w:r>
      <w:r w:rsidR="005E5E29">
        <w:rPr>
          <w:rFonts w:asciiTheme="minorHAnsi" w:hAnsiTheme="minorHAnsi" w:cstheme="minorHAnsi"/>
        </w:rPr>
        <w:t>the</w:t>
      </w:r>
      <w:r w:rsidR="00D511C8">
        <w:rPr>
          <w:rFonts w:asciiTheme="minorHAnsi" w:hAnsiTheme="minorHAnsi" w:cstheme="minorHAnsi"/>
        </w:rPr>
        <w:t xml:space="preserve"> options described below and shown in </w:t>
      </w:r>
      <w:r>
        <w:rPr>
          <w:rFonts w:asciiTheme="minorHAnsi" w:hAnsiTheme="minorHAnsi" w:cstheme="minorHAnsi"/>
        </w:rPr>
        <w:t>Figures 4</w:t>
      </w:r>
      <w:r w:rsidR="00D511C8">
        <w:rPr>
          <w:rFonts w:asciiTheme="minorHAnsi" w:hAnsiTheme="minorHAnsi" w:cstheme="minorHAnsi"/>
        </w:rPr>
        <w:t>-</w:t>
      </w:r>
      <w:r w:rsidR="00131677">
        <w:rPr>
          <w:rFonts w:asciiTheme="minorHAnsi" w:hAnsiTheme="minorHAnsi" w:cstheme="minorHAnsi"/>
        </w:rPr>
        <w:t>6</w:t>
      </w:r>
      <w:r w:rsidR="00D511C8">
        <w:rPr>
          <w:rFonts w:asciiTheme="minorHAnsi" w:hAnsiTheme="minorHAnsi" w:cstheme="minorHAnsi"/>
        </w:rPr>
        <w:t>.</w:t>
      </w:r>
    </w:p>
    <w:p w14:paraId="15CD10D6" w14:textId="08DA6F5F" w:rsidR="00D511C8" w:rsidRDefault="00D511C8" w:rsidP="00D511C8">
      <w:pPr>
        <w:pStyle w:val="ListParagraph"/>
        <w:numPr>
          <w:ilvl w:val="1"/>
          <w:numId w:val="1"/>
        </w:numPr>
        <w:rPr>
          <w:rFonts w:asciiTheme="minorHAnsi" w:hAnsiTheme="minorHAnsi" w:cstheme="minorHAnsi"/>
        </w:rPr>
      </w:pPr>
      <w:r>
        <w:rPr>
          <w:rFonts w:asciiTheme="minorHAnsi" w:hAnsiTheme="minorHAnsi" w:cstheme="minorHAnsi"/>
        </w:rPr>
        <w:t xml:space="preserve">Option A: Check the “Unblock” box within the zip folder’s </w:t>
      </w:r>
      <w:r w:rsidR="005E5E29">
        <w:rPr>
          <w:rFonts w:asciiTheme="minorHAnsi" w:hAnsiTheme="minorHAnsi" w:cstheme="minorHAnsi"/>
        </w:rPr>
        <w:t xml:space="preserve">General Security </w:t>
      </w:r>
      <w:r>
        <w:rPr>
          <w:rFonts w:asciiTheme="minorHAnsi" w:hAnsiTheme="minorHAnsi" w:cstheme="minorHAnsi"/>
        </w:rPr>
        <w:t>Properties.</w:t>
      </w:r>
    </w:p>
    <w:p w14:paraId="2D9BC53B" w14:textId="63958374" w:rsidR="004D7BD6" w:rsidRPr="004D7BD6" w:rsidRDefault="00D511C8" w:rsidP="004D7BD6">
      <w:pPr>
        <w:pStyle w:val="ListParagraph"/>
        <w:numPr>
          <w:ilvl w:val="1"/>
          <w:numId w:val="1"/>
        </w:numPr>
        <w:rPr>
          <w:rFonts w:asciiTheme="minorHAnsi" w:hAnsiTheme="minorHAnsi" w:cstheme="minorHAnsi"/>
        </w:rPr>
      </w:pPr>
      <w:r w:rsidRPr="004D7BD6">
        <w:rPr>
          <w:rFonts w:asciiTheme="minorHAnsi" w:hAnsiTheme="minorHAnsi" w:cstheme="minorHAnsi"/>
        </w:rPr>
        <w:t xml:space="preserve">Option B: </w:t>
      </w:r>
      <w:r w:rsidR="004D7BD6" w:rsidRPr="004D7BD6">
        <w:rPr>
          <w:rFonts w:asciiTheme="minorHAnsi" w:hAnsiTheme="minorHAnsi" w:cstheme="minorHAnsi"/>
        </w:rPr>
        <w:t>Download the zip folder to your computer,</w:t>
      </w:r>
      <w:r w:rsidR="004D7BD6">
        <w:rPr>
          <w:rFonts w:asciiTheme="minorHAnsi" w:hAnsiTheme="minorHAnsi" w:cstheme="minorHAnsi"/>
        </w:rPr>
        <w:t xml:space="preserve"> upload </w:t>
      </w:r>
      <w:r w:rsidR="00693D1E">
        <w:rPr>
          <w:rFonts w:asciiTheme="minorHAnsi" w:hAnsiTheme="minorHAnsi" w:cstheme="minorHAnsi"/>
        </w:rPr>
        <w:t xml:space="preserve">this same unopened zip </w:t>
      </w:r>
      <w:r w:rsidR="004D7BD6">
        <w:rPr>
          <w:rFonts w:asciiTheme="minorHAnsi" w:hAnsiTheme="minorHAnsi" w:cstheme="minorHAnsi"/>
        </w:rPr>
        <w:t xml:space="preserve">to </w:t>
      </w:r>
      <w:r w:rsidR="005E5E29">
        <w:rPr>
          <w:rFonts w:asciiTheme="minorHAnsi" w:hAnsiTheme="minorHAnsi" w:cstheme="minorHAnsi"/>
        </w:rPr>
        <w:t>OneDrive (or similar</w:t>
      </w:r>
      <w:r w:rsidR="00693D1E">
        <w:rPr>
          <w:rFonts w:asciiTheme="minorHAnsi" w:hAnsiTheme="minorHAnsi" w:cstheme="minorHAnsi"/>
        </w:rPr>
        <w:t xml:space="preserve"> </w:t>
      </w:r>
      <w:r w:rsidR="005E5E29">
        <w:rPr>
          <w:rFonts w:asciiTheme="minorHAnsi" w:hAnsiTheme="minorHAnsi" w:cstheme="minorHAnsi"/>
        </w:rPr>
        <w:t>Cloud storage location</w:t>
      </w:r>
      <w:r w:rsidR="00693D1E">
        <w:rPr>
          <w:rFonts w:asciiTheme="minorHAnsi" w:hAnsiTheme="minorHAnsi" w:cstheme="minorHAnsi"/>
        </w:rPr>
        <w:t xml:space="preserve"> associated with your user account</w:t>
      </w:r>
      <w:r w:rsidR="005E5E29">
        <w:rPr>
          <w:rFonts w:asciiTheme="minorHAnsi" w:hAnsiTheme="minorHAnsi" w:cstheme="minorHAnsi"/>
        </w:rPr>
        <w:t xml:space="preserve">), and then re-download </w:t>
      </w:r>
      <w:r w:rsidR="00693D1E">
        <w:rPr>
          <w:rFonts w:asciiTheme="minorHAnsi" w:hAnsiTheme="minorHAnsi" w:cstheme="minorHAnsi"/>
        </w:rPr>
        <w:t xml:space="preserve">the zip file </w:t>
      </w:r>
      <w:r w:rsidR="005E5E29">
        <w:rPr>
          <w:rFonts w:asciiTheme="minorHAnsi" w:hAnsiTheme="minorHAnsi" w:cstheme="minorHAnsi"/>
        </w:rPr>
        <w:t>from OneDrive</w:t>
      </w:r>
      <w:r w:rsidR="00693D1E">
        <w:rPr>
          <w:rFonts w:asciiTheme="minorHAnsi" w:hAnsiTheme="minorHAnsi" w:cstheme="minorHAnsi"/>
        </w:rPr>
        <w:t xml:space="preserve"> to your computer.</w:t>
      </w:r>
    </w:p>
    <w:p w14:paraId="1A55491F" w14:textId="70A1FB98" w:rsidR="004D7BD6" w:rsidRDefault="00D511C8" w:rsidP="004D7BD6">
      <w:pPr>
        <w:pStyle w:val="ListParagraph"/>
        <w:numPr>
          <w:ilvl w:val="1"/>
          <w:numId w:val="1"/>
        </w:numPr>
        <w:rPr>
          <w:rFonts w:asciiTheme="minorHAnsi" w:hAnsiTheme="minorHAnsi" w:cstheme="minorHAnsi"/>
        </w:rPr>
      </w:pPr>
      <w:r>
        <w:rPr>
          <w:rFonts w:asciiTheme="minorHAnsi" w:hAnsiTheme="minorHAnsi" w:cstheme="minorHAnsi"/>
        </w:rPr>
        <w:t xml:space="preserve">Option C: </w:t>
      </w:r>
      <w:r w:rsidR="004D7BD6">
        <w:rPr>
          <w:rFonts w:asciiTheme="minorHAnsi" w:hAnsiTheme="minorHAnsi" w:cstheme="minorHAnsi"/>
        </w:rPr>
        <w:t>Use PowerShell</w:t>
      </w:r>
      <w:r w:rsidR="00131677">
        <w:rPr>
          <w:rFonts w:asciiTheme="minorHAnsi" w:hAnsiTheme="minorHAnsi" w:cstheme="minorHAnsi"/>
        </w:rPr>
        <w:t xml:space="preserve"> as Admin</w:t>
      </w:r>
      <w:r w:rsidR="00131677" w:rsidRPr="00131677">
        <w:t xml:space="preserve"> </w:t>
      </w:r>
      <w:r w:rsidR="00131677" w:rsidRPr="00131677">
        <w:rPr>
          <w:rFonts w:asciiTheme="minorHAnsi" w:hAnsiTheme="minorHAnsi" w:cstheme="minorHAnsi"/>
        </w:rPr>
        <w:t xml:space="preserve">to unblock </w:t>
      </w:r>
      <w:r w:rsidR="00131677">
        <w:rPr>
          <w:rFonts w:asciiTheme="minorHAnsi" w:hAnsiTheme="minorHAnsi" w:cstheme="minorHAnsi"/>
        </w:rPr>
        <w:t>the</w:t>
      </w:r>
      <w:r w:rsidR="00131677" w:rsidRPr="00131677">
        <w:rPr>
          <w:rFonts w:asciiTheme="minorHAnsi" w:hAnsiTheme="minorHAnsi" w:cstheme="minorHAnsi"/>
        </w:rPr>
        <w:t xml:space="preserve"> single zip</w:t>
      </w:r>
    </w:p>
    <w:p w14:paraId="638619F5" w14:textId="771D9E07" w:rsidR="00757A97" w:rsidRDefault="00757A97" w:rsidP="00757A97">
      <w:pPr>
        <w:keepNext/>
        <w:jc w:val="center"/>
        <w:rPr>
          <w:noProof/>
        </w:rPr>
      </w:pPr>
    </w:p>
    <w:p w14:paraId="6CB985A9" w14:textId="46446AF4" w:rsidR="00893C48" w:rsidRDefault="00893C48" w:rsidP="00757A97">
      <w:pPr>
        <w:keepNext/>
        <w:jc w:val="center"/>
      </w:pPr>
      <w:r>
        <w:rPr>
          <w:noProof/>
        </w:rPr>
        <mc:AlternateContent>
          <mc:Choice Requires="wps">
            <w:drawing>
              <wp:anchor distT="0" distB="0" distL="114300" distR="114300" simplePos="0" relativeHeight="251662336" behindDoc="0" locked="0" layoutInCell="1" allowOverlap="1" wp14:anchorId="23FB45B0" wp14:editId="036D8C6D">
                <wp:simplePos x="0" y="0"/>
                <wp:positionH relativeFrom="column">
                  <wp:posOffset>3666099</wp:posOffset>
                </wp:positionH>
                <wp:positionV relativeFrom="paragraph">
                  <wp:posOffset>303971</wp:posOffset>
                </wp:positionV>
                <wp:extent cx="1767547" cy="193772"/>
                <wp:effectExtent l="19050" t="19050" r="23495" b="15875"/>
                <wp:wrapNone/>
                <wp:docPr id="1079653705" name="Rectangle: Rounded Corners 3"/>
                <wp:cNvGraphicFramePr/>
                <a:graphic xmlns:a="http://schemas.openxmlformats.org/drawingml/2006/main">
                  <a:graphicData uri="http://schemas.microsoft.com/office/word/2010/wordprocessingShape">
                    <wps:wsp>
                      <wps:cNvSpPr/>
                      <wps:spPr>
                        <a:xfrm>
                          <a:off x="0" y="0"/>
                          <a:ext cx="1767547" cy="193772"/>
                        </a:xfrm>
                        <a:prstGeom prst="roundRect">
                          <a:avLst/>
                        </a:prstGeom>
                        <a:noFill/>
                        <a:ln w="38100">
                          <a:solidFill>
                            <a:schemeClr val="accent2"/>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ECC781C" id="Rectangle: Rounded Corners 3" o:spid="_x0000_s1026" style="position:absolute;margin-left:288.65pt;margin-top:23.95pt;width:139.2pt;height:15.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" filled="f" strokecolor="#ed7d31 [3205]" strokeweight="3pt">
                <v:stroke joinstyle="miter"/>
              </v:roundrect>
            </w:pict>
          </mc:Fallback>
        </mc:AlternateContent>
      </w:r>
      <w:r>
        <w:rPr>
          <w:noProof/>
        </w:rPr>
        <mc:AlternateContent>
          <mc:Choice Requires="wps">
            <w:drawing>
              <wp:anchor distT="0" distB="0" distL="114300" distR="114300" simplePos="0" relativeHeight="251664384" behindDoc="0" locked="0" layoutInCell="1" allowOverlap="1" wp14:anchorId="0B19C1F7" wp14:editId="33C0FFEF">
                <wp:simplePos x="0" y="0"/>
                <wp:positionH relativeFrom="column">
                  <wp:posOffset>1379269</wp:posOffset>
                </wp:positionH>
                <wp:positionV relativeFrom="paragraph">
                  <wp:posOffset>2673838</wp:posOffset>
                </wp:positionV>
                <wp:extent cx="605155" cy="198120"/>
                <wp:effectExtent l="19050" t="19050" r="23495" b="11430"/>
                <wp:wrapNone/>
                <wp:docPr id="1691719445" name="Rectangle: Rounded Corners 3"/>
                <wp:cNvGraphicFramePr/>
                <a:graphic xmlns:a="http://schemas.openxmlformats.org/drawingml/2006/main">
                  <a:graphicData uri="http://schemas.microsoft.com/office/word/2010/wordprocessingShape">
                    <wps:wsp>
                      <wps:cNvSpPr/>
                      <wps:spPr>
                        <a:xfrm>
                          <a:off x="0" y="0"/>
                          <a:ext cx="605155" cy="198120"/>
                        </a:xfrm>
                        <a:prstGeom prst="roundRect">
                          <a:avLst/>
                        </a:prstGeom>
                        <a:noFill/>
                        <a:ln w="38100">
                          <a:solidFill>
                            <a:schemeClr val="accent2"/>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BF6E824" id="Rectangle: Rounded Corners 3" o:spid="_x0000_s1026" style="position:absolute;margin-left:108.6pt;margin-top:210.55pt;width:47.65pt;height:15.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" filled="f" strokecolor="#ed7d31 [3205]" strokeweight="3pt">
                <v:stroke joinstyle="miter"/>
              </v:roundrect>
            </w:pict>
          </mc:Fallback>
        </mc:AlternateContent>
      </w:r>
      <w:r w:rsidRPr="00893C48">
        <w:rPr>
          <w:noProof/>
        </w:rPr>
        <w:drawing>
          <wp:inline distT="0" distB="0" distL="0" distR="0" wp14:anchorId="0734B738" wp14:editId="0C659931">
            <wp:extent cx="4540483" cy="2844946"/>
            <wp:effectExtent l="0" t="0" r="0" b="0"/>
            <wp:docPr id="12098588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9858871" name=""/>
                    <pic:cNvPicPr/>
                  </pic:nvPicPr>
                  <pic:blipFill>
                    <a:blip r:embed="rId14"/>
                    <a:stretch>
                      <a:fillRect/>
                    </a:stretch>
                  </pic:blipFill>
                  <pic:spPr>
                    <a:xfrm>
                      <a:off x="0" y="0"/>
                      <a:ext cx="4540483" cy="2844946"/>
                    </a:xfrm>
                    <a:prstGeom prst="rect">
                      <a:avLst/>
                    </a:prstGeom>
                  </pic:spPr>
                </pic:pic>
              </a:graphicData>
            </a:graphic>
          </wp:inline>
        </w:drawing>
      </w:r>
    </w:p>
    <w:p w14:paraId="56406CB9" w14:textId="567ECEBA" w:rsidR="00757A97" w:rsidRPr="00750303" w:rsidRDefault="00757A97" w:rsidP="00757A97">
      <w:pPr>
        <w:pStyle w:val="Caption"/>
        <w:jc w:val="center"/>
        <w:rPr>
          <w:sz w:val="24"/>
          <w:szCs w:val="24"/>
        </w:rPr>
      </w:pPr>
      <w:r w:rsidRPr="00750303">
        <w:rPr>
          <w:sz w:val="24"/>
          <w:szCs w:val="24"/>
        </w:rPr>
        <w:t xml:space="preserve">Figure </w:t>
      </w:r>
      <w:r w:rsidRPr="00750303">
        <w:rPr>
          <w:sz w:val="24"/>
          <w:szCs w:val="24"/>
        </w:rPr>
        <w:fldChar w:fldCharType="begin"/>
      </w:r>
      <w:r w:rsidRPr="00750303">
        <w:rPr>
          <w:sz w:val="24"/>
          <w:szCs w:val="24"/>
        </w:rPr>
        <w:instrText xml:space="preserve"> SEQ Figure \* ARABIC </w:instrText>
      </w:r>
      <w:r w:rsidRPr="00750303">
        <w:rPr>
          <w:sz w:val="24"/>
          <w:szCs w:val="24"/>
        </w:rPr>
        <w:fldChar w:fldCharType="separate"/>
      </w:r>
      <w:r w:rsidR="00131677">
        <w:rPr>
          <w:noProof/>
          <w:sz w:val="24"/>
          <w:szCs w:val="24"/>
        </w:rPr>
        <w:t>1</w:t>
      </w:r>
      <w:r w:rsidRPr="00750303">
        <w:rPr>
          <w:sz w:val="24"/>
          <w:szCs w:val="24"/>
        </w:rPr>
        <w:fldChar w:fldCharType="end"/>
      </w:r>
      <w:r w:rsidRPr="00750303">
        <w:rPr>
          <w:sz w:val="24"/>
          <w:szCs w:val="24"/>
        </w:rPr>
        <w:t>: Opening the WASP Model</w:t>
      </w:r>
    </w:p>
    <w:p w14:paraId="4844E2B8" w14:textId="1C37D48F" w:rsidR="00757A97" w:rsidRDefault="00757A97" w:rsidP="00757A97">
      <w:pPr>
        <w:rPr>
          <w:rFonts w:asciiTheme="minorHAnsi" w:hAnsiTheme="minorHAnsi" w:cstheme="minorHAnsi"/>
        </w:rPr>
      </w:pPr>
    </w:p>
    <w:p w14:paraId="73359A1F" w14:textId="77777777" w:rsidR="00757A97" w:rsidRDefault="00757A97" w:rsidP="00757A97">
      <w:pPr>
        <w:keepNext/>
        <w:jc w:val="center"/>
      </w:pPr>
      <w:r w:rsidRPr="00757A97">
        <w:rPr>
          <w:rFonts w:asciiTheme="minorHAnsi" w:hAnsiTheme="minorHAnsi" w:cstheme="minorHAnsi"/>
          <w:noProof/>
        </w:rPr>
        <w:drawing>
          <wp:inline distT="0" distB="0" distL="0" distR="0" wp14:anchorId="7C88746E" wp14:editId="696351E3">
            <wp:extent cx="5257584" cy="4093726"/>
            <wp:effectExtent l="0" t="0" r="635" b="2540"/>
            <wp:docPr id="12136068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3606842" name=""/>
                    <pic:cNvPicPr/>
                  </pic:nvPicPr>
                  <pic:blipFill>
                    <a:blip r:embed="rId15"/>
                    <a:stretch>
                      <a:fillRect/>
                    </a:stretch>
                  </pic:blipFill>
                  <pic:spPr>
                    <a:xfrm>
                      <a:off x="0" y="0"/>
                      <a:ext cx="5263302" cy="4098179"/>
                    </a:xfrm>
                    <a:prstGeom prst="rect">
                      <a:avLst/>
                    </a:prstGeom>
                  </pic:spPr>
                </pic:pic>
              </a:graphicData>
            </a:graphic>
          </wp:inline>
        </w:drawing>
      </w:r>
    </w:p>
    <w:p w14:paraId="1E416971" w14:textId="505E1EC9" w:rsidR="00757A97" w:rsidRPr="00750303" w:rsidRDefault="00757A97" w:rsidP="00757A97">
      <w:pPr>
        <w:pStyle w:val="Caption"/>
        <w:jc w:val="center"/>
        <w:rPr>
          <w:rFonts w:asciiTheme="minorHAnsi" w:hAnsiTheme="minorHAnsi" w:cstheme="minorHAnsi"/>
          <w:sz w:val="24"/>
          <w:szCs w:val="24"/>
        </w:rPr>
      </w:pPr>
      <w:r w:rsidRPr="00750303">
        <w:rPr>
          <w:sz w:val="24"/>
          <w:szCs w:val="24"/>
        </w:rPr>
        <w:t xml:space="preserve">Figure </w:t>
      </w:r>
      <w:r w:rsidRPr="00750303">
        <w:rPr>
          <w:sz w:val="24"/>
          <w:szCs w:val="24"/>
        </w:rPr>
        <w:fldChar w:fldCharType="begin"/>
      </w:r>
      <w:r w:rsidRPr="00750303">
        <w:rPr>
          <w:sz w:val="24"/>
          <w:szCs w:val="24"/>
        </w:rPr>
        <w:instrText xml:space="preserve"> SEQ Figure \* ARABIC </w:instrText>
      </w:r>
      <w:r w:rsidRPr="00750303">
        <w:rPr>
          <w:sz w:val="24"/>
          <w:szCs w:val="24"/>
        </w:rPr>
        <w:fldChar w:fldCharType="separate"/>
      </w:r>
      <w:r w:rsidR="00131677">
        <w:rPr>
          <w:noProof/>
          <w:sz w:val="24"/>
          <w:szCs w:val="24"/>
        </w:rPr>
        <w:t>2</w:t>
      </w:r>
      <w:r w:rsidRPr="00750303">
        <w:rPr>
          <w:sz w:val="24"/>
          <w:szCs w:val="24"/>
        </w:rPr>
        <w:fldChar w:fldCharType="end"/>
      </w:r>
      <w:r w:rsidRPr="00750303">
        <w:rPr>
          <w:sz w:val="24"/>
          <w:szCs w:val="24"/>
        </w:rPr>
        <w:t>: Successfully opened WASP</w:t>
      </w:r>
      <w:r w:rsidR="00750303" w:rsidRPr="00750303">
        <w:rPr>
          <w:sz w:val="24"/>
          <w:szCs w:val="24"/>
        </w:rPr>
        <w:t xml:space="preserve"> Model Window</w:t>
      </w:r>
    </w:p>
    <w:p w14:paraId="370FAFDD" w14:textId="1E4F7E59" w:rsidR="00757A97" w:rsidRDefault="00757A97" w:rsidP="00757A97">
      <w:pPr>
        <w:rPr>
          <w:rFonts w:asciiTheme="minorHAnsi" w:hAnsiTheme="minorHAnsi" w:cstheme="minorHAnsi"/>
        </w:rPr>
      </w:pPr>
    </w:p>
    <w:p w14:paraId="0FBE2D35" w14:textId="77777777" w:rsidR="00750303" w:rsidRDefault="00750303" w:rsidP="00750303">
      <w:pPr>
        <w:keepNext/>
        <w:jc w:val="center"/>
      </w:pPr>
      <w:r w:rsidRPr="00750303">
        <w:rPr>
          <w:rFonts w:asciiTheme="minorHAnsi" w:hAnsiTheme="minorHAnsi" w:cstheme="minorHAnsi"/>
          <w:noProof/>
        </w:rPr>
        <w:lastRenderedPageBreak/>
        <w:drawing>
          <wp:inline distT="0" distB="0" distL="0" distR="0" wp14:anchorId="1967E0AD" wp14:editId="01552352">
            <wp:extent cx="4070350" cy="1856880"/>
            <wp:effectExtent l="0" t="0" r="6350" b="0"/>
            <wp:docPr id="15763459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6345963" name=""/>
                    <pic:cNvPicPr/>
                  </pic:nvPicPr>
                  <pic:blipFill>
                    <a:blip r:embed="rId16"/>
                    <a:stretch>
                      <a:fillRect/>
                    </a:stretch>
                  </pic:blipFill>
                  <pic:spPr>
                    <a:xfrm>
                      <a:off x="0" y="0"/>
                      <a:ext cx="4079395" cy="1861006"/>
                    </a:xfrm>
                    <a:prstGeom prst="rect">
                      <a:avLst/>
                    </a:prstGeom>
                  </pic:spPr>
                </pic:pic>
              </a:graphicData>
            </a:graphic>
          </wp:inline>
        </w:drawing>
      </w:r>
    </w:p>
    <w:p w14:paraId="30E13239" w14:textId="25DDB6B6" w:rsidR="00750303" w:rsidRPr="00750303" w:rsidRDefault="00750303" w:rsidP="00750303">
      <w:pPr>
        <w:pStyle w:val="Caption"/>
        <w:jc w:val="center"/>
        <w:rPr>
          <w:rFonts w:asciiTheme="minorHAnsi" w:hAnsiTheme="minorHAnsi" w:cstheme="minorHAnsi"/>
          <w:sz w:val="24"/>
          <w:szCs w:val="24"/>
        </w:rPr>
      </w:pPr>
      <w:r w:rsidRPr="00750303">
        <w:rPr>
          <w:sz w:val="24"/>
          <w:szCs w:val="24"/>
        </w:rPr>
        <w:t xml:space="preserve">Figure </w:t>
      </w:r>
      <w:r w:rsidRPr="00750303">
        <w:rPr>
          <w:sz w:val="24"/>
          <w:szCs w:val="24"/>
        </w:rPr>
        <w:fldChar w:fldCharType="begin"/>
      </w:r>
      <w:r w:rsidRPr="00750303">
        <w:rPr>
          <w:sz w:val="24"/>
          <w:szCs w:val="24"/>
        </w:rPr>
        <w:instrText xml:space="preserve"> SEQ Figure \* ARABIC </w:instrText>
      </w:r>
      <w:r w:rsidRPr="00750303">
        <w:rPr>
          <w:sz w:val="24"/>
          <w:szCs w:val="24"/>
        </w:rPr>
        <w:fldChar w:fldCharType="separate"/>
      </w:r>
      <w:r w:rsidR="00131677">
        <w:rPr>
          <w:noProof/>
          <w:sz w:val="24"/>
          <w:szCs w:val="24"/>
        </w:rPr>
        <w:t>3</w:t>
      </w:r>
      <w:r w:rsidRPr="00750303">
        <w:rPr>
          <w:sz w:val="24"/>
          <w:szCs w:val="24"/>
        </w:rPr>
        <w:fldChar w:fldCharType="end"/>
      </w:r>
      <w:r w:rsidRPr="00750303">
        <w:rPr>
          <w:sz w:val="24"/>
          <w:szCs w:val="24"/>
        </w:rPr>
        <w:t xml:space="preserve">: Failed </w:t>
      </w:r>
      <w:r w:rsidR="005E5E29">
        <w:rPr>
          <w:sz w:val="24"/>
          <w:szCs w:val="24"/>
        </w:rPr>
        <w:t xml:space="preserve">WASP </w:t>
      </w:r>
      <w:r w:rsidRPr="00750303">
        <w:rPr>
          <w:sz w:val="24"/>
          <w:szCs w:val="24"/>
        </w:rPr>
        <w:t>Installation</w:t>
      </w:r>
    </w:p>
    <w:p w14:paraId="419384DC" w14:textId="1BDE2D32" w:rsidR="00131677" w:rsidRPr="00131677" w:rsidRDefault="00131677" w:rsidP="00131677">
      <w:pPr>
        <w:rPr>
          <w:rFonts w:asciiTheme="minorHAnsi" w:hAnsiTheme="minorHAnsi" w:cstheme="minorHAnsi"/>
          <w:b/>
          <w:bCs/>
          <w:u w:val="single"/>
        </w:rPr>
      </w:pPr>
      <w:r w:rsidRPr="00131677">
        <w:rPr>
          <w:rFonts w:asciiTheme="minorHAnsi" w:hAnsiTheme="minorHAnsi" w:cstheme="minorHAnsi"/>
          <w:b/>
          <w:bCs/>
          <w:u w:val="single"/>
        </w:rPr>
        <w:t>Option A: Unblocking via General Security Properties:</w:t>
      </w:r>
    </w:p>
    <w:p w14:paraId="13876707" w14:textId="3404FAC5" w:rsidR="00750303" w:rsidRDefault="00750303" w:rsidP="00750303">
      <w:pPr>
        <w:keepNext/>
        <w:jc w:val="center"/>
      </w:pPr>
      <w:r>
        <w:rPr>
          <w:rFonts w:asciiTheme="minorHAnsi" w:hAnsiTheme="minorHAnsi" w:cstheme="minorHAnsi"/>
          <w:noProof/>
        </w:rPr>
        <mc:AlternateContent>
          <mc:Choice Requires="wps">
            <w:drawing>
              <wp:anchor distT="0" distB="0" distL="114300" distR="114300" simplePos="0" relativeHeight="251659264" behindDoc="0" locked="0" layoutInCell="1" allowOverlap="1" wp14:anchorId="1ADCF9A8" wp14:editId="5A776B51">
                <wp:simplePos x="0" y="0"/>
                <wp:positionH relativeFrom="column">
                  <wp:posOffset>1179195</wp:posOffset>
                </wp:positionH>
                <wp:positionV relativeFrom="paragraph">
                  <wp:posOffset>3935828</wp:posOffset>
                </wp:positionV>
                <wp:extent cx="3701854" cy="487387"/>
                <wp:effectExtent l="19050" t="19050" r="13335" b="27305"/>
                <wp:wrapNone/>
                <wp:docPr id="1530197797" name="Rectangle: Rounded Corners 3"/>
                <wp:cNvGraphicFramePr/>
                <a:graphic xmlns:a="http://schemas.openxmlformats.org/drawingml/2006/main">
                  <a:graphicData uri="http://schemas.microsoft.com/office/word/2010/wordprocessingShape">
                    <wps:wsp>
                      <wps:cNvSpPr/>
                      <wps:spPr>
                        <a:xfrm>
                          <a:off x="0" y="0"/>
                          <a:ext cx="3701854" cy="487387"/>
                        </a:xfrm>
                        <a:prstGeom prst="roundRect">
                          <a:avLst/>
                        </a:prstGeom>
                        <a:noFill/>
                        <a:ln w="38100">
                          <a:solidFill>
                            <a:schemeClr val="accent2"/>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696571C" id="Rectangle: Rounded Corners 3" o:spid="_x0000_s1026" style="position:absolute;margin-left:92.85pt;margin-top:309.9pt;width:291.5pt;height:38.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" filled="f" strokecolor="#ed7d31 [3205]" strokeweight="3pt">
                <v:stroke joinstyle="miter"/>
              </v:roundrect>
            </w:pict>
          </mc:Fallback>
        </mc:AlternateContent>
      </w:r>
      <w:r w:rsidR="00BB710C" w:rsidRPr="00BB710C">
        <w:rPr>
          <w:rFonts w:asciiTheme="minorHAnsi" w:hAnsiTheme="minorHAnsi" w:cstheme="minorHAnsi"/>
          <w:noProof/>
        </w:rPr>
        <w:drawing>
          <wp:anchor distT="0" distB="0" distL="114300" distR="114300" simplePos="0" relativeHeight="251660288" behindDoc="0" locked="0" layoutInCell="1" allowOverlap="1" wp14:anchorId="799E266F" wp14:editId="3E1516E2">
            <wp:simplePos x="0" y="0"/>
            <wp:positionH relativeFrom="column">
              <wp:posOffset>2737930</wp:posOffset>
            </wp:positionH>
            <wp:positionV relativeFrom="paragraph">
              <wp:posOffset>3476054</wp:posOffset>
            </wp:positionV>
            <wp:extent cx="166255" cy="166255"/>
            <wp:effectExtent l="0" t="0" r="5715" b="5715"/>
            <wp:wrapNone/>
            <wp:docPr id="15632279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3227953" name=""/>
                    <pic:cNvPicPr/>
                  </pic:nvPicPr>
                  <pic:blipFill>
                    <a:blip r:embed="rId17">
                      <a:extLst>
                        <a:ext uri="{28A0092B-C50C-407E-A947-70E740481C1C}">
                          <a14:useLocalDpi xmlns:a14="http://schemas.microsoft.com/office/drawing/2010/main" val="0"/>
                        </a:ext>
                      </a:extLst>
                    </a:blip>
                    <a:stretch>
                      <a:fillRect/>
                    </a:stretch>
                  </pic:blipFill>
                  <pic:spPr>
                    <a:xfrm>
                      <a:off x="0" y="0"/>
                      <a:ext cx="166255" cy="166255"/>
                    </a:xfrm>
                    <a:prstGeom prst="rect">
                      <a:avLst/>
                    </a:prstGeom>
                  </pic:spPr>
                </pic:pic>
              </a:graphicData>
            </a:graphic>
            <wp14:sizeRelH relativeFrom="page">
              <wp14:pctWidth>0</wp14:pctWidth>
            </wp14:sizeRelH>
            <wp14:sizeRelV relativeFrom="page">
              <wp14:pctHeight>0</wp14:pctHeight>
            </wp14:sizeRelV>
          </wp:anchor>
        </w:drawing>
      </w:r>
      <w:r w:rsidR="00BB710C" w:rsidRPr="00BB710C">
        <w:rPr>
          <w:rFonts w:asciiTheme="minorHAnsi" w:hAnsiTheme="minorHAnsi" w:cstheme="minorHAnsi"/>
          <w:noProof/>
        </w:rPr>
        <w:drawing>
          <wp:inline distT="0" distB="0" distL="0" distR="0" wp14:anchorId="163EA05E" wp14:editId="2A257CDB">
            <wp:extent cx="4303444" cy="5149468"/>
            <wp:effectExtent l="0" t="0" r="1905" b="0"/>
            <wp:docPr id="16634186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3418651" name=""/>
                    <pic:cNvPicPr/>
                  </pic:nvPicPr>
                  <pic:blipFill>
                    <a:blip r:embed="rId18"/>
                    <a:stretch>
                      <a:fillRect/>
                    </a:stretch>
                  </pic:blipFill>
                  <pic:spPr>
                    <a:xfrm>
                      <a:off x="0" y="0"/>
                      <a:ext cx="4308167" cy="5155119"/>
                    </a:xfrm>
                    <a:prstGeom prst="rect">
                      <a:avLst/>
                    </a:prstGeom>
                  </pic:spPr>
                </pic:pic>
              </a:graphicData>
            </a:graphic>
          </wp:inline>
        </w:drawing>
      </w:r>
    </w:p>
    <w:p w14:paraId="47B17945" w14:textId="26E3B53E" w:rsidR="00E11F99" w:rsidRPr="00750303" w:rsidRDefault="00750303" w:rsidP="00750303">
      <w:pPr>
        <w:pStyle w:val="Caption"/>
        <w:jc w:val="center"/>
        <w:rPr>
          <w:rFonts w:asciiTheme="minorHAnsi" w:hAnsiTheme="minorHAnsi" w:cstheme="minorHAnsi"/>
          <w:sz w:val="24"/>
          <w:szCs w:val="24"/>
        </w:rPr>
      </w:pPr>
      <w:r w:rsidRPr="00750303">
        <w:rPr>
          <w:sz w:val="24"/>
          <w:szCs w:val="24"/>
        </w:rPr>
        <w:t xml:space="preserve">Figure </w:t>
      </w:r>
      <w:r w:rsidRPr="00750303">
        <w:rPr>
          <w:sz w:val="24"/>
          <w:szCs w:val="24"/>
        </w:rPr>
        <w:fldChar w:fldCharType="begin"/>
      </w:r>
      <w:r w:rsidRPr="00750303">
        <w:rPr>
          <w:sz w:val="24"/>
          <w:szCs w:val="24"/>
        </w:rPr>
        <w:instrText xml:space="preserve"> SEQ Figure \* ARABIC </w:instrText>
      </w:r>
      <w:r w:rsidRPr="00750303">
        <w:rPr>
          <w:sz w:val="24"/>
          <w:szCs w:val="24"/>
        </w:rPr>
        <w:fldChar w:fldCharType="separate"/>
      </w:r>
      <w:r w:rsidR="00131677">
        <w:rPr>
          <w:noProof/>
          <w:sz w:val="24"/>
          <w:szCs w:val="24"/>
        </w:rPr>
        <w:t>4</w:t>
      </w:r>
      <w:r w:rsidRPr="00750303">
        <w:rPr>
          <w:sz w:val="24"/>
          <w:szCs w:val="24"/>
        </w:rPr>
        <w:fldChar w:fldCharType="end"/>
      </w:r>
      <w:r w:rsidRPr="00750303">
        <w:rPr>
          <w:sz w:val="24"/>
          <w:szCs w:val="24"/>
        </w:rPr>
        <w:t xml:space="preserve">: Option A </w:t>
      </w:r>
      <w:r w:rsidR="00131677">
        <w:rPr>
          <w:sz w:val="24"/>
          <w:szCs w:val="24"/>
        </w:rPr>
        <w:t xml:space="preserve">- </w:t>
      </w:r>
      <w:r w:rsidR="00917987">
        <w:rPr>
          <w:sz w:val="24"/>
          <w:szCs w:val="24"/>
        </w:rPr>
        <w:t>Unblocking via General Security Properties</w:t>
      </w:r>
    </w:p>
    <w:p w14:paraId="2C62796F" w14:textId="7A607857" w:rsidR="00BB710C" w:rsidRPr="00917987" w:rsidRDefault="00693D1E" w:rsidP="00917987">
      <w:pPr>
        <w:ind w:left="1710" w:right="1530"/>
        <w:rPr>
          <w:rFonts w:asciiTheme="minorHAnsi" w:hAnsiTheme="minorHAnsi" w:cstheme="minorHAnsi"/>
          <w:b/>
          <w:bCs/>
        </w:rPr>
      </w:pPr>
      <w:r w:rsidRPr="00917987">
        <w:rPr>
          <w:rFonts w:asciiTheme="minorHAnsi" w:hAnsiTheme="minorHAnsi" w:cstheme="minorHAnsi"/>
          <w:b/>
          <w:bCs/>
        </w:rPr>
        <w:t xml:space="preserve">Note - </w:t>
      </w:r>
      <w:r w:rsidR="00BB710C" w:rsidRPr="00917987">
        <w:rPr>
          <w:rFonts w:asciiTheme="minorHAnsi" w:hAnsiTheme="minorHAnsi" w:cstheme="minorHAnsi"/>
          <w:b/>
          <w:bCs/>
        </w:rPr>
        <w:t xml:space="preserve">If the General Properties </w:t>
      </w:r>
      <w:r w:rsidR="00917987">
        <w:rPr>
          <w:rFonts w:asciiTheme="minorHAnsi" w:hAnsiTheme="minorHAnsi" w:cstheme="minorHAnsi"/>
          <w:b/>
          <w:bCs/>
        </w:rPr>
        <w:t xml:space="preserve">tab </w:t>
      </w:r>
      <w:r w:rsidR="00BB710C" w:rsidRPr="00917987">
        <w:rPr>
          <w:rFonts w:asciiTheme="minorHAnsi" w:hAnsiTheme="minorHAnsi" w:cstheme="minorHAnsi"/>
          <w:b/>
          <w:bCs/>
        </w:rPr>
        <w:t xml:space="preserve">does not include a “Security” Section, then you </w:t>
      </w:r>
      <w:r w:rsidR="00917987" w:rsidRPr="00917987">
        <w:rPr>
          <w:rFonts w:asciiTheme="minorHAnsi" w:hAnsiTheme="minorHAnsi" w:cstheme="minorHAnsi"/>
          <w:b/>
          <w:bCs/>
        </w:rPr>
        <w:t>will need to try one of the other options</w:t>
      </w:r>
      <w:r w:rsidR="00BB710C" w:rsidRPr="00917987">
        <w:rPr>
          <w:rFonts w:asciiTheme="minorHAnsi" w:hAnsiTheme="minorHAnsi" w:cstheme="minorHAnsi"/>
          <w:b/>
          <w:bCs/>
        </w:rPr>
        <w:t>.</w:t>
      </w:r>
    </w:p>
    <w:p w14:paraId="55F7D2F2" w14:textId="77777777" w:rsidR="00693D1E" w:rsidRPr="00693D1E" w:rsidRDefault="00693D1E" w:rsidP="00693D1E">
      <w:pPr>
        <w:rPr>
          <w:rFonts w:asciiTheme="minorHAnsi" w:hAnsiTheme="minorHAnsi" w:cstheme="minorHAnsi"/>
        </w:rPr>
      </w:pPr>
    </w:p>
    <w:p w14:paraId="637D01D2" w14:textId="77777777" w:rsidR="00917987" w:rsidRDefault="00917987">
      <w:pPr>
        <w:spacing w:after="160" w:line="259" w:lineRule="auto"/>
        <w:rPr>
          <w:rFonts w:asciiTheme="minorHAnsi" w:hAnsiTheme="minorHAnsi" w:cstheme="minorHAnsi"/>
          <w:sz w:val="32"/>
          <w:szCs w:val="32"/>
        </w:rPr>
      </w:pPr>
      <w:r>
        <w:rPr>
          <w:rFonts w:asciiTheme="minorHAnsi" w:hAnsiTheme="minorHAnsi" w:cstheme="minorHAnsi"/>
          <w:sz w:val="32"/>
          <w:szCs w:val="32"/>
        </w:rPr>
        <w:br w:type="page"/>
      </w:r>
    </w:p>
    <w:p w14:paraId="795FE9F4" w14:textId="6E807BE7" w:rsidR="00693D1E" w:rsidRPr="00131677" w:rsidRDefault="00917987" w:rsidP="00693D1E">
      <w:pPr>
        <w:rPr>
          <w:rFonts w:asciiTheme="minorHAnsi" w:hAnsiTheme="minorHAnsi" w:cstheme="minorHAnsi"/>
          <w:b/>
          <w:bCs/>
          <w:u w:val="single"/>
        </w:rPr>
      </w:pPr>
      <w:r w:rsidRPr="00131677">
        <w:rPr>
          <w:rFonts w:asciiTheme="minorHAnsi" w:hAnsiTheme="minorHAnsi" w:cstheme="minorHAnsi"/>
          <w:b/>
          <w:bCs/>
          <w:u w:val="single"/>
        </w:rPr>
        <w:lastRenderedPageBreak/>
        <w:t xml:space="preserve">Option C: </w:t>
      </w:r>
      <w:r w:rsidR="00131677" w:rsidRPr="00131677">
        <w:rPr>
          <w:rFonts w:asciiTheme="minorHAnsi" w:hAnsiTheme="minorHAnsi" w:cstheme="minorHAnsi"/>
          <w:b/>
          <w:bCs/>
          <w:u w:val="single"/>
        </w:rPr>
        <w:t>Unblocking via</w:t>
      </w:r>
      <w:r w:rsidR="00693D1E" w:rsidRPr="00131677">
        <w:rPr>
          <w:rFonts w:asciiTheme="minorHAnsi" w:hAnsiTheme="minorHAnsi" w:cstheme="minorHAnsi"/>
          <w:b/>
          <w:bCs/>
          <w:u w:val="single"/>
        </w:rPr>
        <w:t xml:space="preserve"> Windows PowerShell:</w:t>
      </w:r>
    </w:p>
    <w:p w14:paraId="576001BF" w14:textId="77777777" w:rsidR="00693D1E" w:rsidRPr="00917987" w:rsidRDefault="00693D1E" w:rsidP="00693D1E">
      <w:pPr>
        <w:pStyle w:val="ListParagraph"/>
        <w:rPr>
          <w:rFonts w:asciiTheme="minorHAnsi" w:hAnsiTheme="minorHAnsi" w:cstheme="minorHAnsi"/>
        </w:rPr>
      </w:pPr>
    </w:p>
    <w:p w14:paraId="49013B4D" w14:textId="32D24E26" w:rsidR="00693D1E" w:rsidRDefault="00693D1E" w:rsidP="00693D1E">
      <w:pPr>
        <w:pStyle w:val="ListParagraph"/>
        <w:numPr>
          <w:ilvl w:val="0"/>
          <w:numId w:val="2"/>
        </w:numPr>
        <w:rPr>
          <w:rFonts w:asciiTheme="minorHAnsi" w:hAnsiTheme="minorHAnsi" w:cstheme="minorHAnsi"/>
        </w:rPr>
      </w:pPr>
      <w:r w:rsidRPr="00917987">
        <w:rPr>
          <w:rFonts w:asciiTheme="minorHAnsi" w:hAnsiTheme="minorHAnsi" w:cstheme="minorHAnsi"/>
        </w:rPr>
        <w:t xml:space="preserve">Open an elevated Windows PowerShell by </w:t>
      </w:r>
      <w:r w:rsidR="00917987">
        <w:rPr>
          <w:rFonts w:asciiTheme="minorHAnsi" w:hAnsiTheme="minorHAnsi" w:cstheme="minorHAnsi"/>
        </w:rPr>
        <w:t xml:space="preserve">searching from the </w:t>
      </w:r>
      <w:r w:rsidRPr="00917987">
        <w:rPr>
          <w:rFonts w:asciiTheme="minorHAnsi" w:hAnsiTheme="minorHAnsi" w:cstheme="minorHAnsi"/>
        </w:rPr>
        <w:t xml:space="preserve">start menu and selecting Windows PowerShell (Run as Administrator). </w:t>
      </w:r>
    </w:p>
    <w:p w14:paraId="0BCB3F52" w14:textId="77777777" w:rsidR="00131677" w:rsidRDefault="00917987" w:rsidP="00131677">
      <w:pPr>
        <w:keepNext/>
        <w:ind w:left="720" w:firstLine="720"/>
      </w:pPr>
      <w:r>
        <w:rPr>
          <w:rFonts w:asciiTheme="minorHAnsi" w:hAnsiTheme="minorHAnsi" w:cstheme="minorHAnsi"/>
          <w:noProof/>
        </w:rPr>
        <mc:AlternateContent>
          <mc:Choice Requires="wps">
            <w:drawing>
              <wp:anchor distT="0" distB="0" distL="114300" distR="114300" simplePos="0" relativeHeight="251666432" behindDoc="0" locked="0" layoutInCell="1" allowOverlap="1" wp14:anchorId="598BAA62" wp14:editId="2031888C">
                <wp:simplePos x="0" y="0"/>
                <wp:positionH relativeFrom="column">
                  <wp:posOffset>3194392</wp:posOffset>
                </wp:positionH>
                <wp:positionV relativeFrom="paragraph">
                  <wp:posOffset>1788111</wp:posOffset>
                </wp:positionV>
                <wp:extent cx="1162636" cy="198999"/>
                <wp:effectExtent l="19050" t="19050" r="19050" b="10795"/>
                <wp:wrapNone/>
                <wp:docPr id="2134244667" name="Rectangle: Rounded Corners 3"/>
                <wp:cNvGraphicFramePr/>
                <a:graphic xmlns:a="http://schemas.openxmlformats.org/drawingml/2006/main">
                  <a:graphicData uri="http://schemas.microsoft.com/office/word/2010/wordprocessingShape">
                    <wps:wsp>
                      <wps:cNvSpPr/>
                      <wps:spPr>
                        <a:xfrm>
                          <a:off x="0" y="0"/>
                          <a:ext cx="1162636" cy="198999"/>
                        </a:xfrm>
                        <a:prstGeom prst="roundRect">
                          <a:avLst/>
                        </a:prstGeom>
                        <a:noFill/>
                        <a:ln w="38100">
                          <a:solidFill>
                            <a:schemeClr val="accent2"/>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D6E6C49" id="Rectangle: Rounded Corners 3" o:spid="_x0000_s1026" style="position:absolute;margin-left:251.55pt;margin-top:140.8pt;width:91.55pt;height:15.6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" filled="f" strokecolor="#ed7d31 [3205]" strokeweight="3pt">
                <v:stroke joinstyle="miter"/>
              </v:roundrect>
            </w:pict>
          </mc:Fallback>
        </mc:AlternateContent>
      </w:r>
      <w:r>
        <w:rPr>
          <w:rFonts w:asciiTheme="minorHAnsi" w:hAnsiTheme="minorHAnsi" w:cstheme="minorHAnsi"/>
          <w:noProof/>
        </w:rPr>
        <w:drawing>
          <wp:inline distT="0" distB="0" distL="0" distR="0" wp14:anchorId="04FCCB87" wp14:editId="719F189F">
            <wp:extent cx="4688205" cy="3559126"/>
            <wp:effectExtent l="0" t="0" r="0" b="3810"/>
            <wp:docPr id="68843937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2227" t="886" b="20335"/>
                    <a:stretch/>
                  </pic:blipFill>
                  <pic:spPr bwMode="auto">
                    <a:xfrm>
                      <a:off x="0" y="0"/>
                      <a:ext cx="4696815" cy="3565662"/>
                    </a:xfrm>
                    <a:prstGeom prst="rect">
                      <a:avLst/>
                    </a:prstGeom>
                    <a:noFill/>
                    <a:ln>
                      <a:noFill/>
                    </a:ln>
                    <a:extLst>
                      <a:ext uri="{53640926-AAD7-44D8-BBD7-CCE9431645EC}">
                        <a14:shadowObscured xmlns:a14="http://schemas.microsoft.com/office/drawing/2010/main"/>
                      </a:ext>
                    </a:extLst>
                  </pic:spPr>
                </pic:pic>
              </a:graphicData>
            </a:graphic>
          </wp:inline>
        </w:drawing>
      </w:r>
    </w:p>
    <w:p w14:paraId="40639E6D" w14:textId="1690E27F" w:rsidR="00917987" w:rsidRPr="00131677" w:rsidRDefault="00131677" w:rsidP="00131677">
      <w:pPr>
        <w:pStyle w:val="Caption"/>
        <w:jc w:val="center"/>
        <w:rPr>
          <w:rFonts w:asciiTheme="minorHAnsi" w:hAnsiTheme="minorHAnsi" w:cstheme="minorHAnsi"/>
          <w:sz w:val="22"/>
          <w:szCs w:val="22"/>
        </w:rPr>
      </w:pPr>
      <w:r w:rsidRPr="00131677">
        <w:rPr>
          <w:sz w:val="22"/>
          <w:szCs w:val="22"/>
        </w:rPr>
        <w:t xml:space="preserve">Figure </w:t>
      </w:r>
      <w:r w:rsidRPr="00131677">
        <w:rPr>
          <w:sz w:val="22"/>
          <w:szCs w:val="22"/>
        </w:rPr>
        <w:fldChar w:fldCharType="begin"/>
      </w:r>
      <w:r w:rsidRPr="00131677">
        <w:rPr>
          <w:sz w:val="22"/>
          <w:szCs w:val="22"/>
        </w:rPr>
        <w:instrText xml:space="preserve"> SEQ Figure \* ARABIC </w:instrText>
      </w:r>
      <w:r w:rsidRPr="00131677">
        <w:rPr>
          <w:sz w:val="22"/>
          <w:szCs w:val="22"/>
        </w:rPr>
        <w:fldChar w:fldCharType="separate"/>
      </w:r>
      <w:r w:rsidRPr="00131677">
        <w:rPr>
          <w:noProof/>
          <w:sz w:val="22"/>
          <w:szCs w:val="22"/>
        </w:rPr>
        <w:t>5</w:t>
      </w:r>
      <w:r w:rsidRPr="00131677">
        <w:rPr>
          <w:sz w:val="22"/>
          <w:szCs w:val="22"/>
        </w:rPr>
        <w:fldChar w:fldCharType="end"/>
      </w:r>
      <w:r w:rsidRPr="00131677">
        <w:rPr>
          <w:sz w:val="22"/>
          <w:szCs w:val="22"/>
        </w:rPr>
        <w:t>: Opening PowerShell (as Admin)</w:t>
      </w:r>
    </w:p>
    <w:p w14:paraId="4F4CE7F1" w14:textId="490CCDDD" w:rsidR="00693D1E" w:rsidRPr="00917987" w:rsidRDefault="00693D1E" w:rsidP="00693D1E">
      <w:pPr>
        <w:pStyle w:val="ListParagraph"/>
        <w:numPr>
          <w:ilvl w:val="0"/>
          <w:numId w:val="2"/>
        </w:numPr>
        <w:rPr>
          <w:rFonts w:asciiTheme="minorHAnsi" w:hAnsiTheme="minorHAnsi" w:cstheme="minorHAnsi"/>
        </w:rPr>
      </w:pPr>
      <w:r w:rsidRPr="00917987">
        <w:rPr>
          <w:rFonts w:asciiTheme="minorHAnsi" w:hAnsiTheme="minorHAnsi" w:cstheme="minorHAnsi"/>
        </w:rPr>
        <w:t>In PowerShell, type the command below, and press Enter. (see screenshot below) Note: The Windows PowerShell will move to the next line without error to indicate that the command was successful.</w:t>
      </w:r>
    </w:p>
    <w:p w14:paraId="546AE2C3" w14:textId="77777777" w:rsidR="00693D1E" w:rsidRPr="00917987" w:rsidRDefault="00693D1E" w:rsidP="00693D1E">
      <w:pPr>
        <w:rPr>
          <w:rFonts w:asciiTheme="minorHAnsi" w:hAnsiTheme="minorHAnsi" w:cstheme="minorHAnsi"/>
        </w:rPr>
      </w:pPr>
    </w:p>
    <w:p w14:paraId="238A475B" w14:textId="77777777" w:rsidR="00693D1E" w:rsidRPr="00917987" w:rsidRDefault="00693D1E" w:rsidP="00693D1E">
      <w:pPr>
        <w:ind w:left="720" w:firstLine="720"/>
        <w:rPr>
          <w:rFonts w:asciiTheme="minorHAnsi" w:hAnsiTheme="minorHAnsi" w:cstheme="minorHAnsi"/>
        </w:rPr>
      </w:pPr>
      <w:r w:rsidRPr="00917987">
        <w:rPr>
          <w:rFonts w:asciiTheme="minorHAnsi" w:hAnsiTheme="minorHAnsi" w:cstheme="minorHAnsi"/>
        </w:rPr>
        <w:t>unblock-file -path "full path of blocked file"</w:t>
      </w:r>
    </w:p>
    <w:p w14:paraId="0AE032D9" w14:textId="77777777" w:rsidR="00693D1E" w:rsidRPr="00917987" w:rsidRDefault="00693D1E" w:rsidP="00693D1E">
      <w:pPr>
        <w:rPr>
          <w:rFonts w:asciiTheme="minorHAnsi" w:hAnsiTheme="minorHAnsi" w:cstheme="minorHAnsi"/>
        </w:rPr>
      </w:pPr>
    </w:p>
    <w:p w14:paraId="560B5891" w14:textId="71E81EDF" w:rsidR="00693D1E" w:rsidRPr="00917987" w:rsidRDefault="00693D1E" w:rsidP="00693D1E">
      <w:pPr>
        <w:ind w:left="720"/>
        <w:rPr>
          <w:rFonts w:asciiTheme="minorHAnsi" w:hAnsiTheme="minorHAnsi" w:cstheme="minorHAnsi"/>
        </w:rPr>
      </w:pPr>
      <w:r w:rsidRPr="00917987">
        <w:rPr>
          <w:rFonts w:asciiTheme="minorHAnsi" w:hAnsiTheme="minorHAnsi" w:cstheme="minorHAnsi"/>
        </w:rPr>
        <w:t>Substitute full path of blocked file in the command above with the actual full path of the blocked file (with file extension) that you want to unblock. Include the quotations.</w:t>
      </w:r>
    </w:p>
    <w:p w14:paraId="0C519330" w14:textId="77777777" w:rsidR="00693D1E" w:rsidRPr="00917987" w:rsidRDefault="00693D1E" w:rsidP="00693D1E">
      <w:pPr>
        <w:rPr>
          <w:rFonts w:asciiTheme="minorHAnsi" w:hAnsiTheme="minorHAnsi" w:cstheme="minorHAnsi"/>
        </w:rPr>
      </w:pPr>
    </w:p>
    <w:p w14:paraId="30884A1E" w14:textId="77777777" w:rsidR="00693D1E" w:rsidRPr="00917987" w:rsidRDefault="00693D1E" w:rsidP="00693D1E">
      <w:pPr>
        <w:ind w:left="720"/>
        <w:rPr>
          <w:rFonts w:asciiTheme="minorHAnsi" w:hAnsiTheme="minorHAnsi" w:cstheme="minorHAnsi"/>
        </w:rPr>
      </w:pPr>
      <w:r w:rsidRPr="00917987">
        <w:rPr>
          <w:rFonts w:asciiTheme="minorHAnsi" w:hAnsiTheme="minorHAnsi" w:cstheme="minorHAnsi"/>
        </w:rPr>
        <w:t>For example:</w:t>
      </w:r>
    </w:p>
    <w:p w14:paraId="12D5BA8D" w14:textId="4685CB33" w:rsidR="00BB710C" w:rsidRPr="00917987" w:rsidRDefault="00693D1E" w:rsidP="00917987">
      <w:pPr>
        <w:ind w:left="720" w:firstLine="720"/>
        <w:rPr>
          <w:rFonts w:asciiTheme="minorHAnsi" w:hAnsiTheme="minorHAnsi" w:cstheme="minorHAnsi"/>
        </w:rPr>
      </w:pPr>
      <w:r w:rsidRPr="00917987">
        <w:rPr>
          <w:rFonts w:asciiTheme="minorHAnsi" w:hAnsiTheme="minorHAnsi" w:cstheme="minorHAnsi"/>
        </w:rPr>
        <w:t>unblock-file -path "C:\WASP-Version-8_4_3.zip"</w:t>
      </w:r>
    </w:p>
    <w:p w14:paraId="746D536E" w14:textId="5AE213A7" w:rsidR="00917987" w:rsidRDefault="00917987" w:rsidP="00917987">
      <w:pPr>
        <w:rPr>
          <w:rFonts w:asciiTheme="minorHAnsi" w:hAnsiTheme="minorHAnsi" w:cstheme="minorHAnsi"/>
          <w:sz w:val="32"/>
          <w:szCs w:val="32"/>
        </w:rPr>
      </w:pPr>
    </w:p>
    <w:p w14:paraId="17154245" w14:textId="77777777" w:rsidR="00917987" w:rsidRDefault="00917987" w:rsidP="00917987">
      <w:pPr>
        <w:keepNext/>
      </w:pPr>
      <w:r w:rsidRPr="00917987">
        <w:rPr>
          <w:rFonts w:asciiTheme="minorHAnsi" w:hAnsiTheme="minorHAnsi" w:cstheme="minorHAnsi"/>
          <w:noProof/>
          <w:sz w:val="32"/>
          <w:szCs w:val="32"/>
        </w:rPr>
        <w:drawing>
          <wp:inline distT="0" distB="0" distL="0" distR="0" wp14:anchorId="072FC975" wp14:editId="2CC1B43D">
            <wp:extent cx="6400800" cy="1547446"/>
            <wp:effectExtent l="0" t="0" r="0" b="0"/>
            <wp:docPr id="14165020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6502031" name=""/>
                    <pic:cNvPicPr/>
                  </pic:nvPicPr>
                  <pic:blipFill rotWithShape="1">
                    <a:blip r:embed="rId20"/>
                    <a:srcRect b="26753"/>
                    <a:stretch/>
                  </pic:blipFill>
                  <pic:spPr bwMode="auto">
                    <a:xfrm>
                      <a:off x="0" y="0"/>
                      <a:ext cx="6400800" cy="1547446"/>
                    </a:xfrm>
                    <a:prstGeom prst="rect">
                      <a:avLst/>
                    </a:prstGeom>
                    <a:ln>
                      <a:noFill/>
                    </a:ln>
                    <a:extLst>
                      <a:ext uri="{53640926-AAD7-44D8-BBD7-CCE9431645EC}">
                        <a14:shadowObscured xmlns:a14="http://schemas.microsoft.com/office/drawing/2010/main"/>
                      </a:ext>
                    </a:extLst>
                  </pic:spPr>
                </pic:pic>
              </a:graphicData>
            </a:graphic>
          </wp:inline>
        </w:drawing>
      </w:r>
    </w:p>
    <w:p w14:paraId="5FB37202" w14:textId="6B8BF698" w:rsidR="00917987" w:rsidRPr="00917987" w:rsidRDefault="00917987" w:rsidP="00917987">
      <w:pPr>
        <w:pStyle w:val="Caption"/>
        <w:jc w:val="center"/>
        <w:rPr>
          <w:rFonts w:asciiTheme="minorHAnsi" w:hAnsiTheme="minorHAnsi" w:cstheme="minorHAnsi"/>
          <w:sz w:val="24"/>
          <w:szCs w:val="24"/>
        </w:rPr>
      </w:pPr>
      <w:r w:rsidRPr="00917987">
        <w:rPr>
          <w:sz w:val="24"/>
          <w:szCs w:val="24"/>
        </w:rPr>
        <w:t xml:space="preserve">Figure </w:t>
      </w:r>
      <w:r w:rsidRPr="00917987">
        <w:rPr>
          <w:sz w:val="24"/>
          <w:szCs w:val="24"/>
        </w:rPr>
        <w:fldChar w:fldCharType="begin"/>
      </w:r>
      <w:r w:rsidRPr="00917987">
        <w:rPr>
          <w:sz w:val="24"/>
          <w:szCs w:val="24"/>
        </w:rPr>
        <w:instrText xml:space="preserve"> SEQ Figure \* ARABIC </w:instrText>
      </w:r>
      <w:r w:rsidRPr="00917987">
        <w:rPr>
          <w:sz w:val="24"/>
          <w:szCs w:val="24"/>
        </w:rPr>
        <w:fldChar w:fldCharType="separate"/>
      </w:r>
      <w:r w:rsidR="00131677">
        <w:rPr>
          <w:noProof/>
          <w:sz w:val="24"/>
          <w:szCs w:val="24"/>
        </w:rPr>
        <w:t>6</w:t>
      </w:r>
      <w:r w:rsidRPr="00917987">
        <w:rPr>
          <w:sz w:val="24"/>
          <w:szCs w:val="24"/>
        </w:rPr>
        <w:fldChar w:fldCharType="end"/>
      </w:r>
      <w:r w:rsidRPr="00917987">
        <w:rPr>
          <w:sz w:val="24"/>
          <w:szCs w:val="24"/>
        </w:rPr>
        <w:t>: Option C</w:t>
      </w:r>
      <w:r w:rsidR="00131677">
        <w:rPr>
          <w:sz w:val="24"/>
          <w:szCs w:val="24"/>
        </w:rPr>
        <w:t xml:space="preserve"> -</w:t>
      </w:r>
      <w:r w:rsidRPr="00917987">
        <w:rPr>
          <w:sz w:val="24"/>
          <w:szCs w:val="24"/>
        </w:rPr>
        <w:t xml:space="preserve"> Unblocking via PowerShell</w:t>
      </w:r>
    </w:p>
    <w:sectPr w:rsidR="00917987" w:rsidRPr="00917987" w:rsidSect="005E5E29">
      <w:pgSz w:w="12240" w:h="15840"/>
      <w:pgMar w:top="1080" w:right="1080" w:bottom="1080" w:left="108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C9C557B"/>
    <w:multiLevelType w:val="hybridMultilevel"/>
    <w:tmpl w:val="8FFE6ED0"/>
    <w:lvl w:ilvl="0" w:tplc="13806CDC">
      <w:numFmt w:val="bullet"/>
      <w:lvlText w:val="-"/>
      <w:lvlJc w:val="left"/>
      <w:pPr>
        <w:ind w:left="360" w:hanging="360"/>
      </w:pPr>
      <w:rPr>
        <w:rFonts w:ascii="Calibri" w:eastAsiaTheme="minorHAnsi" w:hAnsi="Calibri" w:cs="Calibri"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3DD12962"/>
    <w:multiLevelType w:val="hybridMultilevel"/>
    <w:tmpl w:val="ED3CD8BE"/>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999338140">
    <w:abstractNumId w:val="0"/>
  </w:num>
  <w:num w:numId="2" w16cid:durableId="48879139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707CB"/>
    <w:rsid w:val="00002AA1"/>
    <w:rsid w:val="000212DF"/>
    <w:rsid w:val="00071C6D"/>
    <w:rsid w:val="000A1E3E"/>
    <w:rsid w:val="00107741"/>
    <w:rsid w:val="00131677"/>
    <w:rsid w:val="00145478"/>
    <w:rsid w:val="00236A48"/>
    <w:rsid w:val="002C7AC0"/>
    <w:rsid w:val="003815C4"/>
    <w:rsid w:val="00406363"/>
    <w:rsid w:val="004348E8"/>
    <w:rsid w:val="004B7EA1"/>
    <w:rsid w:val="004D7BD6"/>
    <w:rsid w:val="00503299"/>
    <w:rsid w:val="00541BCE"/>
    <w:rsid w:val="005537DE"/>
    <w:rsid w:val="005948FF"/>
    <w:rsid w:val="005E5E29"/>
    <w:rsid w:val="00693D1E"/>
    <w:rsid w:val="006B424A"/>
    <w:rsid w:val="00750303"/>
    <w:rsid w:val="00757A97"/>
    <w:rsid w:val="007D42BB"/>
    <w:rsid w:val="008262C2"/>
    <w:rsid w:val="00893C48"/>
    <w:rsid w:val="00917987"/>
    <w:rsid w:val="009E5F40"/>
    <w:rsid w:val="00A37485"/>
    <w:rsid w:val="00A50120"/>
    <w:rsid w:val="00A707CB"/>
    <w:rsid w:val="00B15814"/>
    <w:rsid w:val="00BB710C"/>
    <w:rsid w:val="00C07189"/>
    <w:rsid w:val="00C2625E"/>
    <w:rsid w:val="00C372A0"/>
    <w:rsid w:val="00D511C8"/>
    <w:rsid w:val="00DA757E"/>
    <w:rsid w:val="00E11F99"/>
    <w:rsid w:val="00E1739D"/>
    <w:rsid w:val="00E34BF8"/>
    <w:rsid w:val="00E516EC"/>
    <w:rsid w:val="00E91107"/>
    <w:rsid w:val="00FB578B"/>
    <w:rsid w:val="02FCDBDD"/>
    <w:rsid w:val="05E292C8"/>
    <w:rsid w:val="0E0594D7"/>
    <w:rsid w:val="10C0576D"/>
    <w:rsid w:val="126AF239"/>
    <w:rsid w:val="146C2B3B"/>
    <w:rsid w:val="1805DDF7"/>
    <w:rsid w:val="1DCD12EB"/>
    <w:rsid w:val="29787CFB"/>
    <w:rsid w:val="2C53B8AC"/>
    <w:rsid w:val="34A29290"/>
    <w:rsid w:val="363E62F1"/>
    <w:rsid w:val="3FF2C087"/>
    <w:rsid w:val="406FB87C"/>
    <w:rsid w:val="4166A242"/>
    <w:rsid w:val="4745178A"/>
    <w:rsid w:val="49DFDDD6"/>
    <w:rsid w:val="56785987"/>
    <w:rsid w:val="59911070"/>
    <w:rsid w:val="7758B0F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A48DC21"/>
  <w15:chartTrackingRefBased/>
  <w15:docId w15:val="{526B9541-31F3-4744-8B8C-A61FDF18AD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707CB"/>
    <w:pPr>
      <w:spacing w:after="0" w:line="240" w:lineRule="auto"/>
    </w:pPr>
    <w:rPr>
      <w:rFonts w:ascii="Calibri" w:hAnsi="Calibri" w:cs="Calibri"/>
    </w:rPr>
  </w:style>
  <w:style w:type="paragraph" w:styleId="Heading3">
    <w:name w:val="heading 3"/>
    <w:basedOn w:val="Normal"/>
    <w:link w:val="Heading3Char"/>
    <w:uiPriority w:val="9"/>
    <w:qFormat/>
    <w:rsid w:val="00A707CB"/>
    <w:pPr>
      <w:spacing w:before="100" w:beforeAutospacing="1" w:after="100" w:afterAutospacing="1"/>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A707CB"/>
    <w:rPr>
      <w:rFonts w:ascii="Times New Roman" w:eastAsia="Times New Roman" w:hAnsi="Times New Roman" w:cs="Times New Roman"/>
      <w:b/>
      <w:bCs/>
      <w:sz w:val="27"/>
      <w:szCs w:val="27"/>
    </w:rPr>
  </w:style>
  <w:style w:type="paragraph" w:styleId="NormalWeb">
    <w:name w:val="Normal (Web)"/>
    <w:basedOn w:val="Normal"/>
    <w:uiPriority w:val="99"/>
    <w:semiHidden/>
    <w:unhideWhenUsed/>
    <w:rsid w:val="00A707CB"/>
    <w:pPr>
      <w:spacing w:before="100" w:beforeAutospacing="1" w:after="100" w:afterAutospacing="1"/>
    </w:pPr>
    <w:rPr>
      <w:rFonts w:ascii="Times New Roman" w:eastAsia="Times New Roman" w:hAnsi="Times New Roman" w:cs="Times New Roman"/>
      <w:sz w:val="24"/>
      <w:szCs w:val="24"/>
    </w:rPr>
  </w:style>
  <w:style w:type="character" w:styleId="Strong">
    <w:name w:val="Strong"/>
    <w:basedOn w:val="DefaultParagraphFont"/>
    <w:uiPriority w:val="22"/>
    <w:qFormat/>
    <w:rsid w:val="00A707CB"/>
    <w:rPr>
      <w:b/>
      <w:bCs/>
    </w:rPr>
  </w:style>
  <w:style w:type="character" w:styleId="Hyperlink">
    <w:name w:val="Hyperlink"/>
    <w:basedOn w:val="DefaultParagraphFont"/>
    <w:uiPriority w:val="99"/>
    <w:unhideWhenUsed/>
    <w:rsid w:val="00A707CB"/>
    <w:rPr>
      <w:color w:val="0000FF"/>
      <w:u w:val="single"/>
    </w:rPr>
  </w:style>
  <w:style w:type="character" w:styleId="Emphasis">
    <w:name w:val="Emphasis"/>
    <w:basedOn w:val="DefaultParagraphFont"/>
    <w:uiPriority w:val="20"/>
    <w:qFormat/>
    <w:rsid w:val="00A707CB"/>
    <w:rPr>
      <w:i/>
      <w:iCs/>
    </w:rPr>
  </w:style>
  <w:style w:type="paragraph" w:styleId="ListParagraph">
    <w:name w:val="List Paragraph"/>
    <w:basedOn w:val="Normal"/>
    <w:uiPriority w:val="34"/>
    <w:qFormat/>
    <w:rsid w:val="00A707CB"/>
    <w:pPr>
      <w:ind w:left="720"/>
      <w:contextualSpacing/>
    </w:pPr>
  </w:style>
  <w:style w:type="character" w:styleId="UnresolvedMention">
    <w:name w:val="Unresolved Mention"/>
    <w:basedOn w:val="DefaultParagraphFont"/>
    <w:uiPriority w:val="99"/>
    <w:semiHidden/>
    <w:unhideWhenUsed/>
    <w:rsid w:val="00A707CB"/>
    <w:rPr>
      <w:color w:val="605E5C"/>
      <w:shd w:val="clear" w:color="auto" w:fill="E1DFDD"/>
    </w:rPr>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normaltextrun">
    <w:name w:val="normaltextrun"/>
    <w:basedOn w:val="DefaultParagraphFont"/>
    <w:rsid w:val="000212DF"/>
  </w:style>
  <w:style w:type="character" w:styleId="CommentReference">
    <w:name w:val="annotation reference"/>
    <w:basedOn w:val="DefaultParagraphFont"/>
    <w:uiPriority w:val="99"/>
    <w:semiHidden/>
    <w:unhideWhenUsed/>
    <w:rsid w:val="00FB578B"/>
    <w:rPr>
      <w:sz w:val="16"/>
      <w:szCs w:val="16"/>
    </w:rPr>
  </w:style>
  <w:style w:type="paragraph" w:styleId="CommentText">
    <w:name w:val="annotation text"/>
    <w:basedOn w:val="Normal"/>
    <w:link w:val="CommentTextChar"/>
    <w:uiPriority w:val="99"/>
    <w:unhideWhenUsed/>
    <w:rsid w:val="00FB578B"/>
    <w:rPr>
      <w:sz w:val="20"/>
      <w:szCs w:val="20"/>
    </w:rPr>
  </w:style>
  <w:style w:type="character" w:customStyle="1" w:styleId="CommentTextChar">
    <w:name w:val="Comment Text Char"/>
    <w:basedOn w:val="DefaultParagraphFont"/>
    <w:link w:val="CommentText"/>
    <w:uiPriority w:val="99"/>
    <w:rsid w:val="00FB578B"/>
    <w:rPr>
      <w:rFonts w:ascii="Calibri" w:hAnsi="Calibri" w:cs="Calibri"/>
      <w:sz w:val="20"/>
      <w:szCs w:val="20"/>
    </w:rPr>
  </w:style>
  <w:style w:type="paragraph" w:styleId="CommentSubject">
    <w:name w:val="annotation subject"/>
    <w:basedOn w:val="CommentText"/>
    <w:next w:val="CommentText"/>
    <w:link w:val="CommentSubjectChar"/>
    <w:uiPriority w:val="99"/>
    <w:semiHidden/>
    <w:unhideWhenUsed/>
    <w:rsid w:val="00FB578B"/>
    <w:rPr>
      <w:b/>
      <w:bCs/>
    </w:rPr>
  </w:style>
  <w:style w:type="character" w:customStyle="1" w:styleId="CommentSubjectChar">
    <w:name w:val="Comment Subject Char"/>
    <w:basedOn w:val="CommentTextChar"/>
    <w:link w:val="CommentSubject"/>
    <w:uiPriority w:val="99"/>
    <w:semiHidden/>
    <w:rsid w:val="00FB578B"/>
    <w:rPr>
      <w:rFonts w:ascii="Calibri" w:hAnsi="Calibri" w:cs="Calibri"/>
      <w:b/>
      <w:bCs/>
      <w:sz w:val="20"/>
      <w:szCs w:val="20"/>
    </w:rPr>
  </w:style>
  <w:style w:type="character" w:styleId="FollowedHyperlink">
    <w:name w:val="FollowedHyperlink"/>
    <w:basedOn w:val="DefaultParagraphFont"/>
    <w:uiPriority w:val="99"/>
    <w:semiHidden/>
    <w:unhideWhenUsed/>
    <w:rsid w:val="00A37485"/>
    <w:rPr>
      <w:color w:val="954F72" w:themeColor="followedHyperlink"/>
      <w:u w:val="single"/>
    </w:rPr>
  </w:style>
  <w:style w:type="paragraph" w:styleId="Caption">
    <w:name w:val="caption"/>
    <w:basedOn w:val="Normal"/>
    <w:next w:val="Normal"/>
    <w:uiPriority w:val="35"/>
    <w:unhideWhenUsed/>
    <w:qFormat/>
    <w:rsid w:val="00757A97"/>
    <w:pPr>
      <w:spacing w:after="200"/>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1197616">
      <w:bodyDiv w:val="1"/>
      <w:marLeft w:val="0"/>
      <w:marRight w:val="0"/>
      <w:marTop w:val="0"/>
      <w:marBottom w:val="0"/>
      <w:divBdr>
        <w:top w:val="none" w:sz="0" w:space="0" w:color="auto"/>
        <w:left w:val="none" w:sz="0" w:space="0" w:color="auto"/>
        <w:bottom w:val="none" w:sz="0" w:space="0" w:color="auto"/>
        <w:right w:val="none" w:sz="0" w:space="0" w:color="auto"/>
      </w:divBdr>
    </w:div>
    <w:div w:id="1172523666">
      <w:bodyDiv w:val="1"/>
      <w:marLeft w:val="0"/>
      <w:marRight w:val="0"/>
      <w:marTop w:val="0"/>
      <w:marBottom w:val="0"/>
      <w:divBdr>
        <w:top w:val="none" w:sz="0" w:space="0" w:color="auto"/>
        <w:left w:val="none" w:sz="0" w:space="0" w:color="auto"/>
        <w:bottom w:val="none" w:sz="0" w:space="0" w:color="auto"/>
        <w:right w:val="none" w:sz="0" w:space="0" w:color="auto"/>
      </w:divBdr>
      <w:divsChild>
        <w:div w:id="77480758">
          <w:marLeft w:val="0"/>
          <w:marRight w:val="0"/>
          <w:marTop w:val="0"/>
          <w:marBottom w:val="0"/>
          <w:divBdr>
            <w:top w:val="none" w:sz="0" w:space="0" w:color="auto"/>
            <w:left w:val="none" w:sz="0" w:space="0" w:color="auto"/>
            <w:bottom w:val="none" w:sz="0" w:space="0" w:color="auto"/>
            <w:right w:val="none" w:sz="0" w:space="0" w:color="auto"/>
          </w:divBdr>
          <w:divsChild>
            <w:div w:id="1417938381">
              <w:marLeft w:val="0"/>
              <w:marRight w:val="0"/>
              <w:marTop w:val="0"/>
              <w:marBottom w:val="0"/>
              <w:divBdr>
                <w:top w:val="none" w:sz="0" w:space="0" w:color="auto"/>
                <w:left w:val="none" w:sz="0" w:space="0" w:color="auto"/>
                <w:bottom w:val="none" w:sz="0" w:space="0" w:color="auto"/>
                <w:right w:val="none" w:sz="0" w:space="0" w:color="auto"/>
              </w:divBdr>
            </w:div>
          </w:divsChild>
        </w:div>
        <w:div w:id="895238721">
          <w:marLeft w:val="0"/>
          <w:marRight w:val="0"/>
          <w:marTop w:val="0"/>
          <w:marBottom w:val="0"/>
          <w:divBdr>
            <w:top w:val="none" w:sz="0" w:space="0" w:color="auto"/>
            <w:left w:val="none" w:sz="0" w:space="0" w:color="auto"/>
            <w:bottom w:val="none" w:sz="0" w:space="0" w:color="auto"/>
            <w:right w:val="none" w:sz="0" w:space="0" w:color="auto"/>
          </w:divBdr>
          <w:divsChild>
            <w:div w:id="220025740">
              <w:marLeft w:val="0"/>
              <w:marRight w:val="0"/>
              <w:marTop w:val="0"/>
              <w:marBottom w:val="0"/>
              <w:divBdr>
                <w:top w:val="none" w:sz="0" w:space="0" w:color="auto"/>
                <w:left w:val="none" w:sz="0" w:space="0" w:color="auto"/>
                <w:bottom w:val="none" w:sz="0" w:space="0" w:color="auto"/>
                <w:right w:val="none" w:sz="0" w:space="0" w:color="auto"/>
              </w:divBdr>
              <w:divsChild>
                <w:div w:id="39755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65008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download1.rstudio.org/electron/windows/RStudio-2024.09.0-375.exe" TargetMode="External"/><Relationship Id="rId18" Type="http://schemas.openxmlformats.org/officeDocument/2006/relationships/image" Target="media/image5.pn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cran.rstudio.com/bin/windows/base/old/4.4.0" TargetMode="External"/><Relationship Id="rId17" Type="http://schemas.openxmlformats.org/officeDocument/2006/relationships/image" Target="media/image4.png"/><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wrdb.com/download/wrdb7/Setup%20WRDB%207_1_0_48.exe" TargetMode="External"/><Relationship Id="rId5" Type="http://schemas.openxmlformats.org/officeDocument/2006/relationships/numbering" Target="numbering.xml"/><Relationship Id="rId15" Type="http://schemas.openxmlformats.org/officeDocument/2006/relationships/image" Target="media/image2.png"/><Relationship Id="rId10" Type="http://schemas.openxmlformats.org/officeDocument/2006/relationships/hyperlink" Target="https://epawasp.twool.com/resources/WASP-Version-8_4_3.zip" TargetMode="External"/><Relationship Id="rId19"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hyperlink" Target="https://epawasp.twool.com/resources/WASP-Version-8.4.3-Install-64-Bit-10-14-2024.exe" TargetMode="External"/><Relationship Id="rId14" Type="http://schemas.openxmlformats.org/officeDocument/2006/relationships/image" Target="media/image1.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Source xmlns="http://schemas.microsoft.com/sharepoint/v3/fields" xsi:nil="true"/>
    <Language xmlns="http://schemas.microsoft.com/sharepoint/v3">English</Language>
    <j747ac98061d40f0aa7bd47e1db5675d xmlns="4ffa91fb-a0ff-4ac5-b2db-65c790d184a4">
      <Terms xmlns="http://schemas.microsoft.com/office/infopath/2007/PartnerControls"/>
    </j747ac98061d40f0aa7bd47e1db5675d>
    <e3f09c3df709400db2417a7161762d62 xmlns="4ffa91fb-a0ff-4ac5-b2db-65c790d184a4">
      <Terms xmlns="http://schemas.microsoft.com/office/infopath/2007/PartnerControls"/>
    </e3f09c3df709400db2417a7161762d62>
    <External_x0020_Contributor xmlns="4ffa91fb-a0ff-4ac5-b2db-65c790d184a4" xsi:nil="true"/>
    <TaxKeywordTaxHTField xmlns="4ffa91fb-a0ff-4ac5-b2db-65c790d184a4">
      <Terms xmlns="http://schemas.microsoft.com/office/infopath/2007/PartnerControls"/>
    </TaxKeywordTaxHTField>
    <Record xmlns="4ffa91fb-a0ff-4ac5-b2db-65c790d184a4">Shared</Record>
    <Rights xmlns="4ffa91fb-a0ff-4ac5-b2db-65c790d184a4" xsi:nil="true"/>
    <Document_x0020_Creation_x0020_Date xmlns="4ffa91fb-a0ff-4ac5-b2db-65c790d184a4">2023-08-10T14:30:53+00:00</Document_x0020_Creation_x0020_Date>
    <EPA_x0020_Office xmlns="4ffa91fb-a0ff-4ac5-b2db-65c790d184a4" xsi:nil="true"/>
    <CategoryDescription xmlns="http://schemas.microsoft.com/sharepoint.v3" xsi:nil="true"/>
    <Identifier xmlns="4ffa91fb-a0ff-4ac5-b2db-65c790d184a4" xsi:nil="true"/>
    <_Coverage xmlns="http://schemas.microsoft.com/sharepoint/v3/fields" xsi:nil="true"/>
    <Creator xmlns="4ffa91fb-a0ff-4ac5-b2db-65c790d184a4">
      <UserInfo>
        <DisplayName/>
        <AccountId xsi:nil="true"/>
        <AccountType/>
      </UserInfo>
    </Creator>
    <EPA_x0020_Related_x0020_Documents xmlns="4ffa91fb-a0ff-4ac5-b2db-65c790d184a4" xsi:nil="true"/>
    <EPA_x0020_Contributor xmlns="4ffa91fb-a0ff-4ac5-b2db-65c790d184a4">
      <UserInfo>
        <DisplayName/>
        <AccountId xsi:nil="true"/>
        <AccountType/>
      </UserInfo>
    </EPA_x0020_Contributor>
    <TaxCatchAll xmlns="4ffa91fb-a0ff-4ac5-b2db-65c790d184a4"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SharedContentType xmlns="Microsoft.SharePoint.Taxonomy.ContentTypeSync" SourceId="29f62856-1543-49d4-a736-4569d363f533" ContentTypeId="0x0101" PreviousValue="false" LastSyncTimeStamp="2016-08-25T00:16:07.24Z"/>
</file>

<file path=customXml/item4.xml><?xml version="1.0" encoding="utf-8"?>
<ct:contentTypeSchema xmlns:ct="http://schemas.microsoft.com/office/2006/metadata/contentType" xmlns:ma="http://schemas.microsoft.com/office/2006/metadata/properties/metaAttributes" ct:_="" ma:_="" ma:contentTypeName="Document" ma:contentTypeID="0x010100EEEC92F25AB49B44A4AA1F6EB5A2C81F" ma:contentTypeVersion="4" ma:contentTypeDescription="Create a new document." ma:contentTypeScope="" ma:versionID="f4f0da4d184cb8b62fda16c3334d6de3">
  <xsd:schema xmlns:xsd="http://www.w3.org/2001/XMLSchema" xmlns:xs="http://www.w3.org/2001/XMLSchema" xmlns:p="http://schemas.microsoft.com/office/2006/metadata/properties" xmlns:ns1="http://schemas.microsoft.com/sharepoint/v3" xmlns:ns2="4ffa91fb-a0ff-4ac5-b2db-65c790d184a4" xmlns:ns3="http://schemas.microsoft.com/sharepoint.v3" xmlns:ns4="http://schemas.microsoft.com/sharepoint/v3/fields" targetNamespace="http://schemas.microsoft.com/office/2006/metadata/properties" ma:root="true" ma:fieldsID="aaa323c09412280fe06a8ce5d9881b51" ns1:_="" ns2:_="" ns3:_="" ns4:_="">
    <xsd:import namespace="http://schemas.microsoft.com/sharepoint/v3"/>
    <xsd:import namespace="4ffa91fb-a0ff-4ac5-b2db-65c790d184a4"/>
    <xsd:import namespace="http://schemas.microsoft.com/sharepoint.v3"/>
    <xsd:import namespace="http://schemas.microsoft.com/sharepoint/v3/fields"/>
    <xsd:element name="properties">
      <xsd:complexType>
        <xsd:sequence>
          <xsd:element name="documentManagement">
            <xsd:complexType>
              <xsd:all>
                <xsd:element ref="ns2:Document_x0020_Creation_x0020_Date" minOccurs="0"/>
                <xsd:element ref="ns2:Creator" minOccurs="0"/>
                <xsd:element ref="ns2:EPA_x0020_Office" minOccurs="0"/>
                <xsd:element ref="ns2:Record" minOccurs="0"/>
                <xsd:element ref="ns3:CategoryDescription" minOccurs="0"/>
                <xsd:element ref="ns2:Identifier" minOccurs="0"/>
                <xsd:element ref="ns2:EPA_x0020_Contributor" minOccurs="0"/>
                <xsd:element ref="ns2:External_x0020_Contributor" minOccurs="0"/>
                <xsd:element ref="ns4:_Coverage" minOccurs="0"/>
                <xsd:element ref="ns2:EPA_x0020_Related_x0020_Documents" minOccurs="0"/>
                <xsd:element ref="ns4:_Source" minOccurs="0"/>
                <xsd:element ref="ns2:Rights" minOccurs="0"/>
                <xsd:element ref="ns1:Language" minOccurs="0"/>
                <xsd:element ref="ns2:j747ac98061d40f0aa7bd47e1db5675d" minOccurs="0"/>
                <xsd:element ref="ns2:TaxKeywordTaxHTField" minOccurs="0"/>
                <xsd:element ref="ns2:TaxCatchAllLabel" minOccurs="0"/>
                <xsd:element ref="ns2:TaxCatchAll" minOccurs="0"/>
                <xsd:element ref="ns2:e3f09c3df709400db2417a7161762d62"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Language" ma:index="17" nillable="true" ma:displayName="Language" ma:default="English" ma:description="Select the document language from the drop down." ma:format="Dropdown" ma:internalName="Language" ma:readOnly="false">
      <xsd:simpleType>
        <xsd:restriction base="dms:Choice">
          <xsd:enumeration value="Arabic (Saudi Arabia)"/>
          <xsd:enumeration value="Bulgarian (Bulgaria)"/>
          <xsd:enumeration value="Chinese (Hong Kong S.A.R.)"/>
          <xsd:enumeration value="Chinese (People's Republic of China)"/>
          <xsd:enumeration value="Chinese (Taiwan)"/>
          <xsd:enumeration value="Croatian (Croatia)"/>
          <xsd:enumeration value="Czech (Czech Republic)"/>
          <xsd:enumeration value="Danish (Denmark)"/>
          <xsd:enumeration value="Dutch (Netherlands)"/>
          <xsd:enumeration value="English"/>
          <xsd:enumeration value="Estonian (Estonia)"/>
          <xsd:enumeration value="Finnish (Finland)"/>
          <xsd:enumeration value="French (France)"/>
          <xsd:enumeration value="German (Germany)"/>
          <xsd:enumeration value="Greek (Greece)"/>
          <xsd:enumeration value="Hebrew (Israel)"/>
          <xsd:enumeration value="Hindi (India)"/>
          <xsd:enumeration value="Hungarian (Hungary)"/>
          <xsd:enumeration value="Indonesian (Indonesia)"/>
          <xsd:enumeration value="Italian (Italy)"/>
          <xsd:enumeration value="Japanese (Japan)"/>
          <xsd:enumeration value="Korean (Korea)"/>
          <xsd:enumeration value="Latvian (Latvia)"/>
          <xsd:enumeration value="Lithuanian (Lithuania)"/>
          <xsd:enumeration value="Malay (Malaysia)"/>
          <xsd:enumeration value="Norwegian (Bokmal) (Norway)"/>
          <xsd:enumeration value="Polish (Poland)"/>
          <xsd:enumeration value="Portuguese (Brazil)"/>
          <xsd:enumeration value="Portuguese (Portugal)"/>
          <xsd:enumeration value="Romanian (Romania)"/>
          <xsd:enumeration value="Russian (Russia)"/>
          <xsd:enumeration value="Serbian (Latin) (Serbia)"/>
          <xsd:enumeration value="Slovak (Slovakia)"/>
          <xsd:enumeration value="Slovenian (Slovenia)"/>
          <xsd:enumeration value="Spanish (Spain)"/>
          <xsd:enumeration value="Swedish (Sweden)"/>
          <xsd:enumeration value="Thai (Thailand)"/>
          <xsd:enumeration value="Turkish (Turkey)"/>
          <xsd:enumeration value="Ukrainian (Ukraine)"/>
          <xsd:enumeration value="Urdu (Islamic Republic of Pakistan)"/>
          <xsd:enumeration value="Vietnamese (Vietnam)"/>
        </xsd:restriction>
      </xsd:simpleType>
    </xsd:element>
  </xsd:schema>
  <xsd:schema xmlns:xsd="http://www.w3.org/2001/XMLSchema" xmlns:xs="http://www.w3.org/2001/XMLSchema" xmlns:dms="http://schemas.microsoft.com/office/2006/documentManagement/types" xmlns:pc="http://schemas.microsoft.com/office/infopath/2007/PartnerControls" targetNamespace="4ffa91fb-a0ff-4ac5-b2db-65c790d184a4" elementFormDefault="qualified">
    <xsd:import namespace="http://schemas.microsoft.com/office/2006/documentManagement/types"/>
    <xsd:import namespace="http://schemas.microsoft.com/office/infopath/2007/PartnerControls"/>
    <xsd:element name="Document_x0020_Creation_x0020_Date" ma:index="2" nillable="true" ma:displayName="Document Date" ma:default="[today]" ma:description="Enter the date this document was last modified. The upload date has been entered by default." ma:format="DateOnly" ma:internalName="Document_x0020_Creation_x0020_Date" ma:readOnly="false">
      <xsd:simpleType>
        <xsd:restriction base="dms:DateTime"/>
      </xsd:simpleType>
    </xsd:element>
    <xsd:element name="Creator" ma:index="3" nillable="true" ma:displayName="Creator" ma:description="Enter the person primarily responsible for the document. The name of the person uploading the document has been entered by default." ma:list="UserInfo" ma:SharePointGroup="0" ma:internalName="Creato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PA_x0020_Office" ma:index="4" nillable="true" ma:displayName="EPA Office" ma:description="Enter the EPA organization primarily responsible for the document. The office of the person uploading the document has been entered by default." ma:internalName="EPA_x0020_Office" ma:readOnly="false">
      <xsd:simpleType>
        <xsd:restriction base="dms:Text">
          <xsd:maxLength value="255"/>
        </xsd:restriction>
      </xsd:simpleType>
    </xsd:element>
    <xsd:element name="Record" ma:index="5" nillable="true" ma:displayName="Record" ma:default="Shared" ma:description="For documents that provide evidence of EPA decisions and actions, select &quot;Shared&quot; (open access) or &quot;Private&quot; (restricted access)." ma:format="Dropdown" ma:internalName="Record" ma:readOnly="false">
      <xsd:simpleType>
        <xsd:restriction base="dms:Choice">
          <xsd:enumeration value="None"/>
          <xsd:enumeration value="Shared"/>
          <xsd:enumeration value="Private"/>
        </xsd:restriction>
      </xsd:simpleType>
    </xsd:element>
    <xsd:element name="Identifier" ma:index="9" nillable="true" ma:displayName="Identifier" ma:description="Enter all EPA identification numbers applicable to this document, one on each line." ma:internalName="Identifier" ma:readOnly="false">
      <xsd:simpleType>
        <xsd:restriction base="dms:Note">
          <xsd:maxLength value="255"/>
        </xsd:restriction>
      </xsd:simpleType>
    </xsd:element>
    <xsd:element name="EPA_x0020_Contributor" ma:index="11" nillable="true" ma:displayName="EPA Contributor" ma:description="Enter an EPA person who contributed to the creation of the document but is not the primary author." ma:list="UserInfo" ma:SharePointGroup="0" ma:internalName="EPA_x0020_Contributo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xternal_x0020_Contributor" ma:index="12" nillable="true" ma:displayName="External Contributor" ma:description="Enter a non-EPA person who contributed to the creation of the document but is not the primary author." ma:internalName="External_x0020_Contributor" ma:readOnly="false">
      <xsd:simpleType>
        <xsd:restriction base="dms:Note">
          <xsd:maxLength value="255"/>
        </xsd:restriction>
      </xsd:simpleType>
    </xsd:element>
    <xsd:element name="EPA_x0020_Related_x0020_Documents" ma:index="14" nillable="true" ma:displayName="Other Related Documents" ma:description="Enter any related document." ma:internalName="EPA_x0020_Related_x0020_Documents" ma:readOnly="false">
      <xsd:simpleType>
        <xsd:restriction base="dms:Note">
          <xsd:maxLength value="255"/>
        </xsd:restriction>
      </xsd:simpleType>
    </xsd:element>
    <xsd:element name="Rights" ma:index="16" nillable="true" ma:displayName="Rights" ma:description="Enter information about intellectual property rights held over the document (e.g. copyright, patent, trademark)." ma:internalName="Rights" ma:readOnly="false">
      <xsd:simpleType>
        <xsd:restriction base="dms:Note">
          <xsd:maxLength value="255"/>
        </xsd:restriction>
      </xsd:simpleType>
    </xsd:element>
    <xsd:element name="j747ac98061d40f0aa7bd47e1db5675d" ma:index="19" nillable="true" ma:taxonomy="true" ma:internalName="j747ac98061d40f0aa7bd47e1db5675d" ma:taxonomyFieldName="Document_x0020_Type" ma:displayName="Document Type" ma:readOnly="false" ma:default="" ma:fieldId="{3747ac98-061d-40f0-aa7b-d47e1db5675d}" ma:sspId="29f62856-1543-49d4-a736-4569d363f533" ma:termSetId="e06cd6a9-a175-4da0-81cb-8dba7aa394ab" ma:anchorId="00000000-0000-0000-0000-000000000000" ma:open="false" ma:isKeyword="false">
      <xsd:complexType>
        <xsd:sequence>
          <xsd:element ref="pc:Terms" minOccurs="0" maxOccurs="1"/>
        </xsd:sequence>
      </xsd:complexType>
    </xsd:element>
    <xsd:element name="TaxKeywordTaxHTField" ma:index="21" nillable="true" ma:taxonomy="true" ma:internalName="TaxKeywordTaxHTField" ma:taxonomyFieldName="TaxKeyword" ma:displayName="Enterprise Keywords" ma:readOnly="false" ma:fieldId="{23f27201-bee3-471e-b2e7-b64fd8b7ca38}" ma:taxonomyMulti="true" ma:sspId="29f62856-1543-49d4-a736-4569d363f533" ma:termSetId="00000000-0000-0000-0000-000000000000" ma:anchorId="00000000-0000-0000-0000-000000000000" ma:open="true" ma:isKeyword="true">
      <xsd:complexType>
        <xsd:sequence>
          <xsd:element ref="pc:Terms" minOccurs="0" maxOccurs="1"/>
        </xsd:sequence>
      </xsd:complexType>
    </xsd:element>
    <xsd:element name="TaxCatchAllLabel" ma:index="23" nillable="true" ma:displayName="Taxonomy Catch All Column1" ma:hidden="true" ma:list="{20762a41-8c30-44b0-ab90-c4f0f5dfe440}" ma:internalName="TaxCatchAllLabel" ma:readOnly="true" ma:showField="CatchAllDataLabel" ma:web="760283e4-ce37-48c0-81ff-144a25c12f04">
      <xsd:complexType>
        <xsd:complexContent>
          <xsd:extension base="dms:MultiChoiceLookup">
            <xsd:sequence>
              <xsd:element name="Value" type="dms:Lookup" maxOccurs="unbounded" minOccurs="0" nillable="true"/>
            </xsd:sequence>
          </xsd:extension>
        </xsd:complexContent>
      </xsd:complexType>
    </xsd:element>
    <xsd:element name="TaxCatchAll" ma:index="24" nillable="true" ma:displayName="Taxonomy Catch All Column" ma:hidden="true" ma:list="{20762a41-8c30-44b0-ab90-c4f0f5dfe440}" ma:internalName="TaxCatchAll" ma:showField="CatchAllData" ma:web="760283e4-ce37-48c0-81ff-144a25c12f04">
      <xsd:complexType>
        <xsd:complexContent>
          <xsd:extension base="dms:MultiChoiceLookup">
            <xsd:sequence>
              <xsd:element name="Value" type="dms:Lookup" maxOccurs="unbounded" minOccurs="0" nillable="true"/>
            </xsd:sequence>
          </xsd:extension>
        </xsd:complexContent>
      </xsd:complexType>
    </xsd:element>
    <xsd:element name="e3f09c3df709400db2417a7161762d62" ma:index="28" nillable="true" ma:taxonomy="true" ma:internalName="e3f09c3df709400db2417a7161762d62" ma:taxonomyFieldName="EPA_x0020_Subject" ma:displayName="EPA Subject" ma:readOnly="false" ma:default="" ma:fieldId="{e3f09c3d-f709-400d-b241-7a7161762d62}" ma:taxonomyMulti="true" ma:sspId="29f62856-1543-49d4-a736-4569d363f533" ma:termSetId="7a3d4ae0-7e62-45a2-a406-c6a8a6a8eee3"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yDescription" ma:index="6" nillable="true" ma:displayName="Description" ma:description="Enter a brief description." ma:internalName="CategoryDescription"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Coverage" ma:index="13" nillable="true" ma:displayName="Coverage" ma:description="Enter the geographic location, jurisdiction, or time period for which the document is relevant." ma:internalName="_Coverage" ma:readOnly="false">
      <xsd:simpleType>
        <xsd:restriction base="dms:Text">
          <xsd:maxLength value="255"/>
        </xsd:restriction>
      </xsd:simpleType>
    </xsd:element>
    <xsd:element name="_Source" ma:index="15" nillable="true" ma:displayName="Source" ma:description="Enter a source from which the document is derived." ma:internalName="_Source" ma:readOnly="fals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5"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2FF7EC2-918C-47E5-A1FB-3D749C5FA4FC}">
  <ds:schemaRefs>
    <ds:schemaRef ds:uri="http://schemas.microsoft.com/office/2006/metadata/properties"/>
    <ds:schemaRef ds:uri="http://schemas.microsoft.com/office/infopath/2007/PartnerControls"/>
    <ds:schemaRef ds:uri="http://schemas.microsoft.com/sharepoint/v3/fields"/>
    <ds:schemaRef ds:uri="http://schemas.microsoft.com/sharepoint/v3"/>
    <ds:schemaRef ds:uri="4ffa91fb-a0ff-4ac5-b2db-65c790d184a4"/>
    <ds:schemaRef ds:uri="http://schemas.microsoft.com/sharepoint.v3"/>
  </ds:schemaRefs>
</ds:datastoreItem>
</file>

<file path=customXml/itemProps2.xml><?xml version="1.0" encoding="utf-8"?>
<ds:datastoreItem xmlns:ds="http://schemas.openxmlformats.org/officeDocument/2006/customXml" ds:itemID="{804CB472-B520-4780-BCEF-5462FCE45B52}">
  <ds:schemaRefs>
    <ds:schemaRef ds:uri="http://schemas.microsoft.com/sharepoint/v3/contenttype/forms"/>
  </ds:schemaRefs>
</ds:datastoreItem>
</file>

<file path=customXml/itemProps3.xml><?xml version="1.0" encoding="utf-8"?>
<ds:datastoreItem xmlns:ds="http://schemas.openxmlformats.org/officeDocument/2006/customXml" ds:itemID="{868083CF-7373-44C7-BD97-B03CC0AA5AF4}">
  <ds:schemaRefs>
    <ds:schemaRef ds:uri="Microsoft.SharePoint.Taxonomy.ContentTypeSync"/>
  </ds:schemaRefs>
</ds:datastoreItem>
</file>

<file path=customXml/itemProps4.xml><?xml version="1.0" encoding="utf-8"?>
<ds:datastoreItem xmlns:ds="http://schemas.openxmlformats.org/officeDocument/2006/customXml" ds:itemID="{4E69EB5F-384C-495C-9549-8714F433F17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4ffa91fb-a0ff-4ac5-b2db-65c790d184a4"/>
    <ds:schemaRef ds:uri="http://schemas.microsoft.com/sharepoint.v3"/>
    <ds:schemaRef ds:uri="http://schemas.microsoft.com/sharepoint/v3/fields"/>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1036</TotalTime>
  <Pages>4</Pages>
  <Words>712</Words>
  <Characters>4060</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York, Catherine</dc:creator>
  <cp:keywords/>
  <dc:description/>
  <cp:lastModifiedBy>York, Catherine (she/her/hers)</cp:lastModifiedBy>
  <cp:revision>7</cp:revision>
  <dcterms:created xsi:type="dcterms:W3CDTF">2024-10-17T18:30:00Z</dcterms:created>
  <dcterms:modified xsi:type="dcterms:W3CDTF">2024-10-18T16:52:00Z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0x010100EEEC92F25AB49B44A4AA1F6EB5A2C81F</vt:lpwstr>
  </property>
</Properties>
</file>